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EA195" w14:textId="77777777" w:rsidR="002B6E1E" w:rsidRPr="00603D60" w:rsidRDefault="002B6E1E">
      <w:pPr>
        <w:rPr>
          <w:sz w:val="18"/>
          <w:szCs w:val="18"/>
        </w:rPr>
      </w:pPr>
      <w:bookmarkStart w:id="0" w:name="_GoBack"/>
      <w:bookmarkEnd w:id="0"/>
      <w:r w:rsidRPr="00603D60">
        <w:rPr>
          <w:noProof/>
          <w:sz w:val="18"/>
          <w:szCs w:val="18"/>
        </w:rPr>
        <w:drawing>
          <wp:anchor distT="36576" distB="36576" distL="36576" distR="36576" simplePos="0" relativeHeight="251659264" behindDoc="0" locked="0" layoutInCell="1" allowOverlap="1" wp14:anchorId="2FCEA1E9" wp14:editId="2FCEA1EA">
            <wp:simplePos x="0" y="0"/>
            <wp:positionH relativeFrom="column">
              <wp:posOffset>-28575</wp:posOffset>
            </wp:positionH>
            <wp:positionV relativeFrom="paragraph">
              <wp:posOffset>-123825</wp:posOffset>
            </wp:positionV>
            <wp:extent cx="923925" cy="479072"/>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t="10909" b="12727"/>
                    <a:stretch>
                      <a:fillRect/>
                    </a:stretch>
                  </pic:blipFill>
                  <pic:spPr bwMode="auto">
                    <a:xfrm>
                      <a:off x="0" y="0"/>
                      <a:ext cx="923925" cy="479072"/>
                    </a:xfrm>
                    <a:prstGeom prst="rect">
                      <a:avLst/>
                    </a:prstGeom>
                    <a:gradFill rotWithShape="1">
                      <a:gsLst>
                        <a:gs pos="0">
                          <a:srgbClr val="00337F"/>
                        </a:gs>
                        <a:gs pos="50000">
                          <a:srgbClr val="00337F">
                            <a:gamma/>
                            <a:shade val="46275"/>
                            <a:invGamma/>
                          </a:srgbClr>
                        </a:gs>
                        <a:gs pos="100000">
                          <a:srgbClr val="00337F"/>
                        </a:gs>
                      </a:gsLst>
                      <a:lin ang="5400000" scaled="1"/>
                    </a:gradFill>
                    <a:ln w="0" algn="in">
                      <a:miter lim="800000"/>
                      <a:headEnd/>
                      <a:tailEnd/>
                    </a:ln>
                    <a:effectLst/>
                  </pic:spPr>
                </pic:pic>
              </a:graphicData>
            </a:graphic>
          </wp:anchor>
        </w:drawing>
      </w:r>
    </w:p>
    <w:p w14:paraId="2FCEA196" w14:textId="77777777" w:rsidR="007C57DE" w:rsidRPr="007C57DE" w:rsidRDefault="007C57DE" w:rsidP="007C57DE">
      <w:pPr>
        <w:spacing w:after="0" w:line="240" w:lineRule="auto"/>
        <w:rPr>
          <w:b/>
          <w:sz w:val="12"/>
          <w:szCs w:val="12"/>
        </w:rPr>
      </w:pPr>
    </w:p>
    <w:p w14:paraId="2FCEA198" w14:textId="77777777" w:rsidR="002B6E1E" w:rsidRPr="00395FC1" w:rsidRDefault="002B6E1E" w:rsidP="007C57DE">
      <w:pPr>
        <w:spacing w:after="120" w:line="240" w:lineRule="auto"/>
        <w:jc w:val="center"/>
        <w:rPr>
          <w:b/>
          <w:szCs w:val="24"/>
        </w:rPr>
      </w:pPr>
      <w:r w:rsidRPr="00395FC1">
        <w:rPr>
          <w:b/>
          <w:szCs w:val="24"/>
        </w:rPr>
        <w:t>STOP PAYMENT REQUEST</w:t>
      </w:r>
    </w:p>
    <w:tbl>
      <w:tblPr>
        <w:tblStyle w:val="TableGrid"/>
        <w:tblW w:w="10530" w:type="dxa"/>
        <w:tblInd w:w="108" w:type="dxa"/>
        <w:tblLook w:val="04A0" w:firstRow="1" w:lastRow="0" w:firstColumn="1" w:lastColumn="0" w:noHBand="0" w:noVBand="1"/>
      </w:tblPr>
      <w:tblGrid>
        <w:gridCol w:w="1513"/>
        <w:gridCol w:w="1200"/>
        <w:gridCol w:w="1942"/>
        <w:gridCol w:w="1410"/>
        <w:gridCol w:w="1929"/>
        <w:gridCol w:w="2536"/>
      </w:tblGrid>
      <w:tr w:rsidR="002463A6" w:rsidRPr="00603D60" w14:paraId="2FCEA19B" w14:textId="77777777" w:rsidTr="000058DC">
        <w:tc>
          <w:tcPr>
            <w:tcW w:w="4655" w:type="dxa"/>
            <w:gridSpan w:val="3"/>
            <w:shd w:val="clear" w:color="auto" w:fill="D9D9D9" w:themeFill="background1" w:themeFillShade="D9"/>
          </w:tcPr>
          <w:p w14:paraId="2FCEA199" w14:textId="77777777" w:rsidR="004749FC" w:rsidRPr="00603D60" w:rsidRDefault="004749FC" w:rsidP="002B6E1E">
            <w:pPr>
              <w:autoSpaceDE w:val="0"/>
              <w:autoSpaceDN w:val="0"/>
              <w:adjustRightInd w:val="0"/>
              <w:jc w:val="center"/>
              <w:rPr>
                <w:rFonts w:cs="Helvetica"/>
                <w:b/>
                <w:sz w:val="18"/>
                <w:szCs w:val="18"/>
              </w:rPr>
            </w:pPr>
            <w:r w:rsidRPr="00603D60">
              <w:rPr>
                <w:rFonts w:cs="Helvetica"/>
                <w:b/>
                <w:sz w:val="18"/>
                <w:szCs w:val="18"/>
              </w:rPr>
              <w:t>Account Name</w:t>
            </w:r>
          </w:p>
        </w:tc>
        <w:tc>
          <w:tcPr>
            <w:tcW w:w="5875" w:type="dxa"/>
            <w:gridSpan w:val="3"/>
            <w:shd w:val="clear" w:color="auto" w:fill="D9D9D9" w:themeFill="background1" w:themeFillShade="D9"/>
          </w:tcPr>
          <w:p w14:paraId="2FCEA19A" w14:textId="77777777" w:rsidR="004749FC" w:rsidRPr="00603D60" w:rsidRDefault="000508FE" w:rsidP="002B6E1E">
            <w:pPr>
              <w:autoSpaceDE w:val="0"/>
              <w:autoSpaceDN w:val="0"/>
              <w:adjustRightInd w:val="0"/>
              <w:jc w:val="center"/>
              <w:rPr>
                <w:rFonts w:cs="Helvetica"/>
                <w:b/>
                <w:sz w:val="18"/>
                <w:szCs w:val="18"/>
              </w:rPr>
            </w:pPr>
            <w:r>
              <w:rPr>
                <w:rFonts w:cs="Helvetica"/>
                <w:b/>
                <w:sz w:val="18"/>
                <w:szCs w:val="18"/>
              </w:rPr>
              <w:t xml:space="preserve">Check </w:t>
            </w:r>
            <w:r w:rsidR="004749FC" w:rsidRPr="00603D60">
              <w:rPr>
                <w:rFonts w:cs="Helvetica"/>
                <w:b/>
                <w:sz w:val="18"/>
                <w:szCs w:val="18"/>
              </w:rPr>
              <w:t>Signed By (Maker)</w:t>
            </w:r>
          </w:p>
        </w:tc>
      </w:tr>
      <w:tr w:rsidR="002463A6" w:rsidRPr="00603D60" w14:paraId="2FCEA1A0" w14:textId="77777777" w:rsidTr="000058DC">
        <w:tc>
          <w:tcPr>
            <w:tcW w:w="4655" w:type="dxa"/>
            <w:gridSpan w:val="3"/>
            <w:shd w:val="clear" w:color="auto" w:fill="auto"/>
          </w:tcPr>
          <w:p w14:paraId="2FCEA19C" w14:textId="00DD9C98" w:rsidR="0092647E" w:rsidRDefault="0092647E" w:rsidP="00E06D2F">
            <w:pPr>
              <w:autoSpaceDE w:val="0"/>
              <w:autoSpaceDN w:val="0"/>
              <w:adjustRightInd w:val="0"/>
              <w:rPr>
                <w:rFonts w:cs="Helvetica"/>
                <w:b/>
                <w:sz w:val="18"/>
                <w:szCs w:val="18"/>
              </w:rPr>
            </w:pPr>
          </w:p>
          <w:p w14:paraId="2FCEA19D" w14:textId="52FFB1F5" w:rsidR="004749FC" w:rsidRPr="00603D60" w:rsidRDefault="00173985" w:rsidP="0092647E">
            <w:pPr>
              <w:autoSpaceDE w:val="0"/>
              <w:autoSpaceDN w:val="0"/>
              <w:adjustRightInd w:val="0"/>
              <w:jc w:val="center"/>
              <w:rPr>
                <w:rFonts w:cs="Helvetica"/>
                <w:b/>
                <w:sz w:val="18"/>
                <w:szCs w:val="18"/>
              </w:rPr>
            </w:pPr>
            <w:r>
              <w:rPr>
                <w:rFonts w:cs="Helvetica"/>
                <w:b/>
                <w:sz w:val="18"/>
                <w:szCs w:val="18"/>
              </w:rPr>
              <w:t xml:space="preserve"> </w:t>
            </w:r>
          </w:p>
        </w:tc>
        <w:tc>
          <w:tcPr>
            <w:tcW w:w="5875" w:type="dxa"/>
            <w:gridSpan w:val="3"/>
            <w:shd w:val="clear" w:color="auto" w:fill="auto"/>
          </w:tcPr>
          <w:p w14:paraId="2FCEA19E" w14:textId="77777777" w:rsidR="0092647E" w:rsidRDefault="0092647E" w:rsidP="002B6E1E">
            <w:pPr>
              <w:autoSpaceDE w:val="0"/>
              <w:autoSpaceDN w:val="0"/>
              <w:adjustRightInd w:val="0"/>
              <w:jc w:val="center"/>
              <w:rPr>
                <w:rFonts w:cs="Helvetica"/>
                <w:b/>
                <w:sz w:val="18"/>
                <w:szCs w:val="18"/>
              </w:rPr>
            </w:pPr>
          </w:p>
          <w:p w14:paraId="2FCEA19F" w14:textId="184232C9" w:rsidR="004749FC" w:rsidRPr="00603D60" w:rsidRDefault="00173985" w:rsidP="005C63B0">
            <w:pPr>
              <w:autoSpaceDE w:val="0"/>
              <w:autoSpaceDN w:val="0"/>
              <w:adjustRightInd w:val="0"/>
              <w:jc w:val="center"/>
              <w:rPr>
                <w:rFonts w:cs="Helvetica"/>
                <w:b/>
                <w:sz w:val="18"/>
                <w:szCs w:val="18"/>
              </w:rPr>
            </w:pPr>
            <w:r>
              <w:rPr>
                <w:rFonts w:cs="Helvetica"/>
                <w:b/>
                <w:sz w:val="18"/>
                <w:szCs w:val="18"/>
              </w:rPr>
              <w:t xml:space="preserve"> </w:t>
            </w:r>
          </w:p>
        </w:tc>
      </w:tr>
      <w:tr w:rsidR="00773C42" w:rsidRPr="00603D60" w14:paraId="2FCEA1A6" w14:textId="77777777" w:rsidTr="000058DC">
        <w:tc>
          <w:tcPr>
            <w:tcW w:w="1513" w:type="dxa"/>
            <w:shd w:val="clear" w:color="auto" w:fill="D9D9D9" w:themeFill="background1" w:themeFillShade="D9"/>
          </w:tcPr>
          <w:p w14:paraId="2FCEA1A1" w14:textId="77777777" w:rsidR="004749FC" w:rsidRPr="00603D60" w:rsidRDefault="004749FC" w:rsidP="002B6E1E">
            <w:pPr>
              <w:autoSpaceDE w:val="0"/>
              <w:autoSpaceDN w:val="0"/>
              <w:adjustRightInd w:val="0"/>
              <w:jc w:val="center"/>
              <w:rPr>
                <w:rFonts w:cs="Helvetica"/>
                <w:b/>
                <w:sz w:val="18"/>
                <w:szCs w:val="18"/>
              </w:rPr>
            </w:pPr>
            <w:r w:rsidRPr="00603D60">
              <w:rPr>
                <w:rFonts w:cs="Helvetica"/>
                <w:b/>
                <w:sz w:val="18"/>
                <w:szCs w:val="18"/>
              </w:rPr>
              <w:t>Account Number</w:t>
            </w:r>
          </w:p>
        </w:tc>
        <w:tc>
          <w:tcPr>
            <w:tcW w:w="1200" w:type="dxa"/>
            <w:shd w:val="clear" w:color="auto" w:fill="D9D9D9" w:themeFill="background1" w:themeFillShade="D9"/>
          </w:tcPr>
          <w:p w14:paraId="2FCEA1A2" w14:textId="77777777" w:rsidR="004749FC" w:rsidRPr="00603D60" w:rsidRDefault="004749FC" w:rsidP="002B6E1E">
            <w:pPr>
              <w:autoSpaceDE w:val="0"/>
              <w:autoSpaceDN w:val="0"/>
              <w:adjustRightInd w:val="0"/>
              <w:jc w:val="center"/>
              <w:rPr>
                <w:rFonts w:cs="Helvetica"/>
                <w:b/>
                <w:sz w:val="18"/>
                <w:szCs w:val="18"/>
              </w:rPr>
            </w:pPr>
            <w:r w:rsidRPr="00603D60">
              <w:rPr>
                <w:rFonts w:cs="Helvetica"/>
                <w:b/>
                <w:sz w:val="18"/>
                <w:szCs w:val="18"/>
              </w:rPr>
              <w:t>Check Number</w:t>
            </w:r>
          </w:p>
        </w:tc>
        <w:tc>
          <w:tcPr>
            <w:tcW w:w="1942" w:type="dxa"/>
            <w:shd w:val="clear" w:color="auto" w:fill="D9D9D9" w:themeFill="background1" w:themeFillShade="D9"/>
          </w:tcPr>
          <w:p w14:paraId="2FCEA1A3" w14:textId="77777777" w:rsidR="004749FC" w:rsidRPr="00603D60" w:rsidRDefault="00E57C95" w:rsidP="00E57C95">
            <w:pPr>
              <w:autoSpaceDE w:val="0"/>
              <w:autoSpaceDN w:val="0"/>
              <w:adjustRightInd w:val="0"/>
              <w:jc w:val="center"/>
              <w:rPr>
                <w:rFonts w:cs="Helvetica"/>
                <w:b/>
                <w:sz w:val="18"/>
                <w:szCs w:val="18"/>
              </w:rPr>
            </w:pPr>
            <w:r w:rsidRPr="00603D60">
              <w:rPr>
                <w:rFonts w:cs="Helvetica"/>
                <w:b/>
                <w:sz w:val="18"/>
                <w:szCs w:val="18"/>
              </w:rPr>
              <w:t xml:space="preserve">Range of </w:t>
            </w:r>
            <w:r w:rsidR="004749FC" w:rsidRPr="00603D60">
              <w:rPr>
                <w:rFonts w:cs="Helvetica"/>
                <w:b/>
                <w:sz w:val="18"/>
                <w:szCs w:val="18"/>
              </w:rPr>
              <w:t>Check</w:t>
            </w:r>
            <w:r w:rsidRPr="00603D60">
              <w:rPr>
                <w:rFonts w:cs="Helvetica"/>
                <w:b/>
                <w:sz w:val="18"/>
                <w:szCs w:val="18"/>
              </w:rPr>
              <w:t>s</w:t>
            </w:r>
          </w:p>
        </w:tc>
        <w:tc>
          <w:tcPr>
            <w:tcW w:w="1410" w:type="dxa"/>
            <w:tcBorders>
              <w:bottom w:val="single" w:sz="4" w:space="0" w:color="auto"/>
            </w:tcBorders>
            <w:shd w:val="clear" w:color="auto" w:fill="D9D9D9" w:themeFill="background1" w:themeFillShade="D9"/>
          </w:tcPr>
          <w:p w14:paraId="2FCEA1A4" w14:textId="77777777" w:rsidR="004749FC" w:rsidRPr="00603D60" w:rsidRDefault="00E57C95" w:rsidP="002B6E1E">
            <w:pPr>
              <w:autoSpaceDE w:val="0"/>
              <w:autoSpaceDN w:val="0"/>
              <w:adjustRightInd w:val="0"/>
              <w:jc w:val="center"/>
              <w:rPr>
                <w:rFonts w:cs="Helvetica"/>
                <w:b/>
                <w:sz w:val="18"/>
                <w:szCs w:val="18"/>
              </w:rPr>
            </w:pPr>
            <w:r w:rsidRPr="00603D60">
              <w:rPr>
                <w:rFonts w:cs="Helvetica"/>
                <w:b/>
                <w:sz w:val="18"/>
                <w:szCs w:val="18"/>
              </w:rPr>
              <w:t>Check Date</w:t>
            </w:r>
          </w:p>
        </w:tc>
        <w:tc>
          <w:tcPr>
            <w:tcW w:w="4465" w:type="dxa"/>
            <w:gridSpan w:val="2"/>
            <w:tcBorders>
              <w:bottom w:val="single" w:sz="4" w:space="0" w:color="auto"/>
            </w:tcBorders>
            <w:shd w:val="clear" w:color="auto" w:fill="D9D9D9" w:themeFill="background1" w:themeFillShade="D9"/>
          </w:tcPr>
          <w:p w14:paraId="2FCEA1A5" w14:textId="77777777" w:rsidR="004749FC" w:rsidRPr="00603D60" w:rsidRDefault="004749FC" w:rsidP="002B6E1E">
            <w:pPr>
              <w:autoSpaceDE w:val="0"/>
              <w:autoSpaceDN w:val="0"/>
              <w:adjustRightInd w:val="0"/>
              <w:jc w:val="center"/>
              <w:rPr>
                <w:rFonts w:cs="Helvetica"/>
                <w:b/>
                <w:sz w:val="18"/>
                <w:szCs w:val="18"/>
              </w:rPr>
            </w:pPr>
            <w:r w:rsidRPr="00603D60">
              <w:rPr>
                <w:rFonts w:cs="Helvetica"/>
                <w:b/>
                <w:sz w:val="18"/>
                <w:szCs w:val="18"/>
              </w:rPr>
              <w:t>Payable To (Payee</w:t>
            </w:r>
            <w:r w:rsidR="008F34BA">
              <w:rPr>
                <w:rFonts w:cs="Helvetica"/>
                <w:b/>
                <w:sz w:val="18"/>
                <w:szCs w:val="18"/>
              </w:rPr>
              <w:t>)</w:t>
            </w:r>
          </w:p>
        </w:tc>
      </w:tr>
      <w:tr w:rsidR="00773C42" w:rsidRPr="00603D60" w14:paraId="2FCEA1B1" w14:textId="77777777" w:rsidTr="000058DC">
        <w:tc>
          <w:tcPr>
            <w:tcW w:w="1513" w:type="dxa"/>
          </w:tcPr>
          <w:p w14:paraId="2FCEA1A7" w14:textId="30FE77E8" w:rsidR="0092647E" w:rsidRDefault="00173985" w:rsidP="002B6E1E">
            <w:pPr>
              <w:autoSpaceDE w:val="0"/>
              <w:autoSpaceDN w:val="0"/>
              <w:adjustRightInd w:val="0"/>
              <w:rPr>
                <w:rFonts w:cs="Helvetica"/>
                <w:sz w:val="18"/>
                <w:szCs w:val="18"/>
              </w:rPr>
            </w:pPr>
            <w:r>
              <w:rPr>
                <w:rFonts w:cs="Helvetica"/>
                <w:sz w:val="18"/>
                <w:szCs w:val="18"/>
              </w:rPr>
              <w:t xml:space="preserve"> </w:t>
            </w:r>
          </w:p>
          <w:p w14:paraId="2FCEA1A8" w14:textId="5CF62EA5" w:rsidR="004749FC" w:rsidRPr="00603D60" w:rsidRDefault="004749FC" w:rsidP="005C63B0">
            <w:pPr>
              <w:autoSpaceDE w:val="0"/>
              <w:autoSpaceDN w:val="0"/>
              <w:adjustRightInd w:val="0"/>
              <w:rPr>
                <w:rFonts w:cs="Helvetica"/>
                <w:sz w:val="18"/>
                <w:szCs w:val="18"/>
              </w:rPr>
            </w:pPr>
          </w:p>
        </w:tc>
        <w:tc>
          <w:tcPr>
            <w:tcW w:w="1200" w:type="dxa"/>
          </w:tcPr>
          <w:p w14:paraId="2FCEA1A9" w14:textId="77777777" w:rsidR="0092647E" w:rsidRDefault="0092647E" w:rsidP="002B6E1E">
            <w:pPr>
              <w:autoSpaceDE w:val="0"/>
              <w:autoSpaceDN w:val="0"/>
              <w:adjustRightInd w:val="0"/>
              <w:rPr>
                <w:rFonts w:cs="Helvetica"/>
                <w:sz w:val="18"/>
                <w:szCs w:val="18"/>
              </w:rPr>
            </w:pPr>
          </w:p>
          <w:p w14:paraId="2FCEA1AA" w14:textId="71C1986F" w:rsidR="004749FC" w:rsidRPr="00603D60" w:rsidRDefault="00173985" w:rsidP="00173985">
            <w:pPr>
              <w:autoSpaceDE w:val="0"/>
              <w:autoSpaceDN w:val="0"/>
              <w:adjustRightInd w:val="0"/>
              <w:rPr>
                <w:rFonts w:cs="Helvetica"/>
                <w:sz w:val="18"/>
                <w:szCs w:val="18"/>
              </w:rPr>
            </w:pPr>
            <w:r>
              <w:rPr>
                <w:rFonts w:cs="Helvetica"/>
                <w:sz w:val="18"/>
                <w:szCs w:val="18"/>
              </w:rPr>
              <w:t xml:space="preserve"> </w:t>
            </w:r>
          </w:p>
        </w:tc>
        <w:tc>
          <w:tcPr>
            <w:tcW w:w="1942" w:type="dxa"/>
            <w:tcBorders>
              <w:bottom w:val="single" w:sz="4" w:space="0" w:color="auto"/>
            </w:tcBorders>
          </w:tcPr>
          <w:p w14:paraId="2FCEA1AB" w14:textId="77864780" w:rsidR="004749FC" w:rsidRPr="00603D60" w:rsidRDefault="00E57C95" w:rsidP="002B6E1E">
            <w:pPr>
              <w:autoSpaceDE w:val="0"/>
              <w:autoSpaceDN w:val="0"/>
              <w:adjustRightInd w:val="0"/>
              <w:rPr>
                <w:rFonts w:cs="Helvetica"/>
                <w:sz w:val="18"/>
                <w:szCs w:val="18"/>
              </w:rPr>
            </w:pPr>
            <w:r w:rsidRPr="00D76853">
              <w:rPr>
                <w:rFonts w:cs="Helvetica"/>
                <w:b/>
                <w:sz w:val="18"/>
                <w:szCs w:val="18"/>
              </w:rPr>
              <w:t>From #</w:t>
            </w:r>
          </w:p>
          <w:p w14:paraId="2FCEA1AC" w14:textId="59724F8B" w:rsidR="00E57C95" w:rsidRPr="00603D60" w:rsidRDefault="00E57C95" w:rsidP="00506807">
            <w:pPr>
              <w:autoSpaceDE w:val="0"/>
              <w:autoSpaceDN w:val="0"/>
              <w:adjustRightInd w:val="0"/>
              <w:rPr>
                <w:rFonts w:cs="Helvetica"/>
                <w:sz w:val="18"/>
                <w:szCs w:val="18"/>
              </w:rPr>
            </w:pPr>
            <w:r w:rsidRPr="00D76853">
              <w:rPr>
                <w:rFonts w:cs="Helvetica"/>
                <w:b/>
                <w:sz w:val="18"/>
                <w:szCs w:val="18"/>
              </w:rPr>
              <w:t>To #</w:t>
            </w:r>
          </w:p>
        </w:tc>
        <w:tc>
          <w:tcPr>
            <w:tcW w:w="1410" w:type="dxa"/>
            <w:tcBorders>
              <w:bottom w:val="single" w:sz="4" w:space="0" w:color="auto"/>
            </w:tcBorders>
          </w:tcPr>
          <w:p w14:paraId="2FCEA1AD" w14:textId="77777777" w:rsidR="0092647E" w:rsidRDefault="0092647E" w:rsidP="002B6E1E">
            <w:pPr>
              <w:autoSpaceDE w:val="0"/>
              <w:autoSpaceDN w:val="0"/>
              <w:adjustRightInd w:val="0"/>
              <w:rPr>
                <w:rFonts w:cs="Helvetica"/>
                <w:sz w:val="18"/>
                <w:szCs w:val="18"/>
              </w:rPr>
            </w:pPr>
          </w:p>
          <w:p w14:paraId="2FCEA1AE" w14:textId="7DB9A65C" w:rsidR="004749FC" w:rsidRPr="00603D60" w:rsidRDefault="00173985" w:rsidP="005C63B0">
            <w:pPr>
              <w:autoSpaceDE w:val="0"/>
              <w:autoSpaceDN w:val="0"/>
              <w:adjustRightInd w:val="0"/>
              <w:rPr>
                <w:rFonts w:cs="Helvetica"/>
                <w:sz w:val="18"/>
                <w:szCs w:val="18"/>
              </w:rPr>
            </w:pPr>
            <w:r>
              <w:rPr>
                <w:rFonts w:cs="Helvetica"/>
                <w:sz w:val="18"/>
                <w:szCs w:val="18"/>
              </w:rPr>
              <w:t xml:space="preserve"> </w:t>
            </w:r>
          </w:p>
        </w:tc>
        <w:tc>
          <w:tcPr>
            <w:tcW w:w="4465" w:type="dxa"/>
            <w:gridSpan w:val="2"/>
            <w:tcBorders>
              <w:bottom w:val="single" w:sz="4" w:space="0" w:color="auto"/>
            </w:tcBorders>
          </w:tcPr>
          <w:p w14:paraId="2FCEA1B0" w14:textId="185ED12B" w:rsidR="004749FC" w:rsidRPr="00603D60" w:rsidRDefault="00173985" w:rsidP="002B6E1E">
            <w:pPr>
              <w:autoSpaceDE w:val="0"/>
              <w:autoSpaceDN w:val="0"/>
              <w:adjustRightInd w:val="0"/>
              <w:rPr>
                <w:rFonts w:cs="Helvetica"/>
                <w:sz w:val="18"/>
                <w:szCs w:val="18"/>
              </w:rPr>
            </w:pPr>
            <w:r>
              <w:rPr>
                <w:rFonts w:cs="Helvetica"/>
                <w:sz w:val="18"/>
                <w:szCs w:val="18"/>
              </w:rPr>
              <w:t xml:space="preserve"> </w:t>
            </w:r>
          </w:p>
        </w:tc>
      </w:tr>
      <w:tr w:rsidR="00773C42" w:rsidRPr="00603D60" w14:paraId="2FCEA1B7" w14:textId="77777777" w:rsidTr="000058DC">
        <w:tc>
          <w:tcPr>
            <w:tcW w:w="1513" w:type="dxa"/>
            <w:shd w:val="clear" w:color="auto" w:fill="D9D9D9" w:themeFill="background1" w:themeFillShade="D9"/>
          </w:tcPr>
          <w:p w14:paraId="2FCEA1B2" w14:textId="1E9652E9" w:rsidR="004749FC" w:rsidRPr="00603D60" w:rsidRDefault="00F076CA" w:rsidP="007966EE">
            <w:pPr>
              <w:autoSpaceDE w:val="0"/>
              <w:autoSpaceDN w:val="0"/>
              <w:adjustRightInd w:val="0"/>
              <w:jc w:val="center"/>
              <w:rPr>
                <w:rFonts w:cs="Helvetica"/>
                <w:b/>
                <w:sz w:val="18"/>
                <w:szCs w:val="18"/>
              </w:rPr>
            </w:pPr>
            <w:r>
              <w:rPr>
                <w:rFonts w:cs="Helvetica"/>
                <w:b/>
                <w:sz w:val="18"/>
                <w:szCs w:val="18"/>
              </w:rPr>
              <w:t>Replacement</w:t>
            </w:r>
            <w:r w:rsidR="004749FC" w:rsidRPr="00603D60">
              <w:rPr>
                <w:rFonts w:cs="Helvetica"/>
                <w:b/>
                <w:sz w:val="18"/>
                <w:szCs w:val="18"/>
              </w:rPr>
              <w:t xml:space="preserve"> Issued?</w:t>
            </w:r>
          </w:p>
        </w:tc>
        <w:tc>
          <w:tcPr>
            <w:tcW w:w="1200" w:type="dxa"/>
            <w:shd w:val="clear" w:color="auto" w:fill="D9D9D9" w:themeFill="background1" w:themeFillShade="D9"/>
          </w:tcPr>
          <w:p w14:paraId="6F22426B" w14:textId="77777777" w:rsidR="00773C42" w:rsidRDefault="00773C42" w:rsidP="004749FC">
            <w:pPr>
              <w:autoSpaceDE w:val="0"/>
              <w:autoSpaceDN w:val="0"/>
              <w:adjustRightInd w:val="0"/>
              <w:jc w:val="center"/>
              <w:rPr>
                <w:rFonts w:cs="Helvetica"/>
                <w:b/>
                <w:sz w:val="18"/>
                <w:szCs w:val="18"/>
              </w:rPr>
            </w:pPr>
            <w:r>
              <w:rPr>
                <w:rFonts w:cs="Helvetica"/>
                <w:b/>
                <w:sz w:val="18"/>
                <w:szCs w:val="18"/>
              </w:rPr>
              <w:t>Replacement</w:t>
            </w:r>
          </w:p>
          <w:p w14:paraId="2FCEA1B3" w14:textId="446B9AE6" w:rsidR="004749FC" w:rsidRPr="00603D60" w:rsidRDefault="004749FC" w:rsidP="004749FC">
            <w:pPr>
              <w:autoSpaceDE w:val="0"/>
              <w:autoSpaceDN w:val="0"/>
              <w:adjustRightInd w:val="0"/>
              <w:jc w:val="center"/>
              <w:rPr>
                <w:rFonts w:cs="Helvetica"/>
                <w:b/>
                <w:sz w:val="18"/>
                <w:szCs w:val="18"/>
              </w:rPr>
            </w:pPr>
            <w:r w:rsidRPr="00603D60">
              <w:rPr>
                <w:rFonts w:cs="Helvetica"/>
                <w:b/>
                <w:sz w:val="18"/>
                <w:szCs w:val="18"/>
              </w:rPr>
              <w:t>Number</w:t>
            </w:r>
          </w:p>
        </w:tc>
        <w:tc>
          <w:tcPr>
            <w:tcW w:w="1942" w:type="dxa"/>
            <w:tcBorders>
              <w:right w:val="single" w:sz="4" w:space="0" w:color="auto"/>
            </w:tcBorders>
            <w:shd w:val="clear" w:color="auto" w:fill="D9D9D9" w:themeFill="background1" w:themeFillShade="D9"/>
          </w:tcPr>
          <w:p w14:paraId="2FCEA1B4" w14:textId="78635352" w:rsidR="004749FC" w:rsidRPr="00603D60" w:rsidRDefault="004749FC" w:rsidP="004749FC">
            <w:pPr>
              <w:autoSpaceDE w:val="0"/>
              <w:autoSpaceDN w:val="0"/>
              <w:adjustRightInd w:val="0"/>
              <w:jc w:val="center"/>
              <w:rPr>
                <w:rFonts w:cs="Helvetica"/>
                <w:b/>
                <w:sz w:val="18"/>
                <w:szCs w:val="18"/>
              </w:rPr>
            </w:pPr>
            <w:r w:rsidRPr="00603D60">
              <w:rPr>
                <w:rFonts w:cs="Helvetica"/>
                <w:b/>
                <w:sz w:val="18"/>
                <w:szCs w:val="18"/>
              </w:rPr>
              <w:t>Date</w:t>
            </w:r>
            <w:r w:rsidR="00773C42">
              <w:rPr>
                <w:rFonts w:cs="Helvetica"/>
                <w:b/>
                <w:sz w:val="18"/>
                <w:szCs w:val="18"/>
              </w:rPr>
              <w:t xml:space="preserve"> of Replacement Check</w:t>
            </w:r>
          </w:p>
        </w:tc>
        <w:tc>
          <w:tcPr>
            <w:tcW w:w="1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EA1B5" w14:textId="77777777" w:rsidR="004749FC" w:rsidRPr="00603D60" w:rsidRDefault="00E57C95" w:rsidP="004749FC">
            <w:pPr>
              <w:autoSpaceDE w:val="0"/>
              <w:autoSpaceDN w:val="0"/>
              <w:adjustRightInd w:val="0"/>
              <w:jc w:val="center"/>
              <w:rPr>
                <w:rFonts w:cs="Helvetica"/>
                <w:b/>
                <w:sz w:val="18"/>
                <w:szCs w:val="18"/>
              </w:rPr>
            </w:pPr>
            <w:r w:rsidRPr="00603D60">
              <w:rPr>
                <w:rFonts w:cs="Helvetica"/>
                <w:b/>
                <w:sz w:val="18"/>
                <w:szCs w:val="18"/>
              </w:rPr>
              <w:t>Amount</w:t>
            </w:r>
          </w:p>
        </w:tc>
        <w:tc>
          <w:tcPr>
            <w:tcW w:w="4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EA1B6" w14:textId="77777777" w:rsidR="004749FC" w:rsidRPr="00603D60" w:rsidRDefault="00E57C95" w:rsidP="004749FC">
            <w:pPr>
              <w:autoSpaceDE w:val="0"/>
              <w:autoSpaceDN w:val="0"/>
              <w:adjustRightInd w:val="0"/>
              <w:jc w:val="center"/>
              <w:rPr>
                <w:rFonts w:cs="Helvetica"/>
                <w:b/>
                <w:sz w:val="18"/>
                <w:szCs w:val="18"/>
              </w:rPr>
            </w:pPr>
            <w:r w:rsidRPr="00603D60">
              <w:rPr>
                <w:rFonts w:cs="Helvetica"/>
                <w:b/>
                <w:sz w:val="18"/>
                <w:szCs w:val="18"/>
              </w:rPr>
              <w:t>Stop ACH Payment *</w:t>
            </w:r>
          </w:p>
        </w:tc>
      </w:tr>
      <w:tr w:rsidR="00773C42" w:rsidRPr="00603D60" w14:paraId="2FCEA1C3" w14:textId="77777777" w:rsidTr="000058DC">
        <w:trPr>
          <w:trHeight w:val="845"/>
        </w:trPr>
        <w:tc>
          <w:tcPr>
            <w:tcW w:w="1513" w:type="dxa"/>
            <w:shd w:val="clear" w:color="auto" w:fill="auto"/>
          </w:tcPr>
          <w:p w14:paraId="176143CC" w14:textId="7BC407C9" w:rsidR="002463A6" w:rsidRDefault="00F076CA" w:rsidP="00F076CA">
            <w:pPr>
              <w:autoSpaceDE w:val="0"/>
              <w:autoSpaceDN w:val="0"/>
              <w:adjustRightInd w:val="0"/>
              <w:jc w:val="center"/>
              <w:rPr>
                <w:rFonts w:cs="Helvetica"/>
                <w:b/>
                <w:sz w:val="18"/>
                <w:szCs w:val="18"/>
              </w:rPr>
            </w:pPr>
            <w:r>
              <w:rPr>
                <w:rFonts w:cs="Helvetica"/>
                <w:b/>
                <w:sz w:val="18"/>
                <w:szCs w:val="18"/>
              </w:rPr>
              <w:t>Circle answer</w:t>
            </w:r>
          </w:p>
          <w:p w14:paraId="2A6BA9A0" w14:textId="77777777" w:rsidR="00DB3804" w:rsidRDefault="00DB3804" w:rsidP="00F076CA">
            <w:pPr>
              <w:autoSpaceDE w:val="0"/>
              <w:autoSpaceDN w:val="0"/>
              <w:adjustRightInd w:val="0"/>
              <w:jc w:val="center"/>
              <w:rPr>
                <w:rFonts w:cs="Helvetica"/>
                <w:b/>
                <w:sz w:val="18"/>
                <w:szCs w:val="18"/>
              </w:rPr>
            </w:pPr>
          </w:p>
          <w:p w14:paraId="333732AD" w14:textId="4E940F29" w:rsidR="002463A6" w:rsidRDefault="002463A6" w:rsidP="0049074D">
            <w:pPr>
              <w:autoSpaceDE w:val="0"/>
              <w:autoSpaceDN w:val="0"/>
              <w:adjustRightInd w:val="0"/>
              <w:rPr>
                <w:rFonts w:cs="Helvetica"/>
                <w:b/>
                <w:sz w:val="18"/>
                <w:szCs w:val="18"/>
              </w:rPr>
            </w:pPr>
            <w:r>
              <w:rPr>
                <w:rFonts w:cs="Helvetica"/>
                <w:b/>
                <w:sz w:val="18"/>
                <w:szCs w:val="18"/>
              </w:rPr>
              <w:t xml:space="preserve">Yes      </w:t>
            </w:r>
            <w:r w:rsidR="00DB3804">
              <w:rPr>
                <w:rFonts w:cs="Helvetica"/>
                <w:b/>
                <w:sz w:val="18"/>
                <w:szCs w:val="18"/>
              </w:rPr>
              <w:t xml:space="preserve">  </w:t>
            </w:r>
            <w:r>
              <w:rPr>
                <w:rFonts w:cs="Helvetica"/>
                <w:b/>
                <w:sz w:val="18"/>
                <w:szCs w:val="18"/>
              </w:rPr>
              <w:t xml:space="preserve">No                                              </w:t>
            </w:r>
          </w:p>
          <w:p w14:paraId="2FCEA1B9" w14:textId="632B5C84" w:rsidR="000508FE" w:rsidRPr="0049074D" w:rsidRDefault="000058DC" w:rsidP="000058DC">
            <w:pPr>
              <w:tabs>
                <w:tab w:val="left" w:pos="495"/>
                <w:tab w:val="center" w:pos="648"/>
              </w:tabs>
              <w:autoSpaceDE w:val="0"/>
              <w:autoSpaceDN w:val="0"/>
              <w:adjustRightInd w:val="0"/>
              <w:rPr>
                <w:rFonts w:cs="Helvetica"/>
                <w:b/>
                <w:sz w:val="18"/>
                <w:szCs w:val="18"/>
              </w:rPr>
            </w:pPr>
            <w:r>
              <w:rPr>
                <w:rFonts w:cs="Helvetica"/>
                <w:b/>
                <w:sz w:val="18"/>
                <w:szCs w:val="18"/>
              </w:rPr>
              <w:tab/>
            </w:r>
          </w:p>
        </w:tc>
        <w:tc>
          <w:tcPr>
            <w:tcW w:w="1200" w:type="dxa"/>
          </w:tcPr>
          <w:p w14:paraId="2FCEA1BB" w14:textId="0787C666" w:rsidR="000508FE" w:rsidRPr="00F076CA" w:rsidRDefault="000508FE" w:rsidP="00F076CA">
            <w:pPr>
              <w:autoSpaceDE w:val="0"/>
              <w:autoSpaceDN w:val="0"/>
              <w:adjustRightInd w:val="0"/>
              <w:rPr>
                <w:rFonts w:cs="Helvetica"/>
                <w:b/>
                <w:sz w:val="18"/>
                <w:szCs w:val="18"/>
              </w:rPr>
            </w:pPr>
          </w:p>
        </w:tc>
        <w:tc>
          <w:tcPr>
            <w:tcW w:w="1942" w:type="dxa"/>
            <w:tcBorders>
              <w:right w:val="single" w:sz="4" w:space="0" w:color="auto"/>
            </w:tcBorders>
          </w:tcPr>
          <w:p w14:paraId="2FCEA1BD" w14:textId="6104BE39" w:rsidR="000508FE" w:rsidRPr="00603D60" w:rsidRDefault="000508FE" w:rsidP="002B6E1E">
            <w:pPr>
              <w:autoSpaceDE w:val="0"/>
              <w:autoSpaceDN w:val="0"/>
              <w:adjustRightInd w:val="0"/>
              <w:rPr>
                <w:rFonts w:cs="Helvetica"/>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FCEA1BF" w14:textId="1E88A3C9" w:rsidR="000508FE" w:rsidRPr="00603D60" w:rsidRDefault="00173985" w:rsidP="005C63B0">
            <w:pPr>
              <w:autoSpaceDE w:val="0"/>
              <w:autoSpaceDN w:val="0"/>
              <w:adjustRightInd w:val="0"/>
              <w:rPr>
                <w:rFonts w:cs="Helvetica"/>
                <w:sz w:val="18"/>
                <w:szCs w:val="18"/>
              </w:rPr>
            </w:pPr>
            <w:r>
              <w:rPr>
                <w:rFonts w:cs="Helvetica"/>
                <w:sz w:val="18"/>
                <w:szCs w:val="18"/>
              </w:rPr>
              <w:t xml:space="preserve"> </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76A758D9" w14:textId="5DFAF1E3" w:rsidR="002463A6" w:rsidRDefault="002463A6" w:rsidP="00DB3804">
            <w:pPr>
              <w:autoSpaceDE w:val="0"/>
              <w:autoSpaceDN w:val="0"/>
              <w:adjustRightInd w:val="0"/>
              <w:rPr>
                <w:rFonts w:cs="Helvetica"/>
                <w:sz w:val="18"/>
                <w:szCs w:val="18"/>
              </w:rPr>
            </w:pPr>
          </w:p>
          <w:p w14:paraId="2FCEA1C0" w14:textId="5B75E308" w:rsidR="000508FE" w:rsidRDefault="00BE0DB4" w:rsidP="00E57C95">
            <w:pPr>
              <w:autoSpaceDE w:val="0"/>
              <w:autoSpaceDN w:val="0"/>
              <w:adjustRightInd w:val="0"/>
              <w:rPr>
                <w:rFonts w:cs="Helvetica"/>
                <w:b/>
                <w:sz w:val="18"/>
                <w:szCs w:val="18"/>
              </w:rPr>
            </w:pPr>
            <w:r w:rsidRPr="001C5FED">
              <w:rPr>
                <w:rFonts w:cs="Helvetica"/>
                <w:sz w:val="18"/>
                <w:szCs w:val="18"/>
              </w:rPr>
              <w:fldChar w:fldCharType="begin">
                <w:ffData>
                  <w:name w:val="Check6"/>
                  <w:enabled/>
                  <w:calcOnExit w:val="0"/>
                  <w:checkBox>
                    <w:sizeAuto/>
                    <w:default w:val="0"/>
                  </w:checkBox>
                </w:ffData>
              </w:fldChar>
            </w:r>
            <w:bookmarkStart w:id="1" w:name="Check6"/>
            <w:r w:rsidR="000508FE" w:rsidRPr="001C5FED">
              <w:rPr>
                <w:rFonts w:cs="Helvetica"/>
                <w:sz w:val="18"/>
                <w:szCs w:val="18"/>
              </w:rPr>
              <w:instrText xml:space="preserve"> FORMCHECKBOX </w:instrText>
            </w:r>
            <w:r w:rsidR="00C14BC5">
              <w:rPr>
                <w:rFonts w:cs="Helvetica"/>
                <w:sz w:val="18"/>
                <w:szCs w:val="18"/>
              </w:rPr>
            </w:r>
            <w:r w:rsidR="00C14BC5">
              <w:rPr>
                <w:rFonts w:cs="Helvetica"/>
                <w:sz w:val="18"/>
                <w:szCs w:val="18"/>
              </w:rPr>
              <w:fldChar w:fldCharType="separate"/>
            </w:r>
            <w:r w:rsidRPr="001C5FED">
              <w:rPr>
                <w:rFonts w:cs="Helvetica"/>
                <w:sz w:val="18"/>
                <w:szCs w:val="18"/>
              </w:rPr>
              <w:fldChar w:fldCharType="end"/>
            </w:r>
            <w:bookmarkEnd w:id="1"/>
            <w:r w:rsidR="000508FE" w:rsidRPr="00603D60">
              <w:rPr>
                <w:rFonts w:cs="Helvetica"/>
                <w:sz w:val="18"/>
                <w:szCs w:val="18"/>
              </w:rPr>
              <w:t xml:space="preserve"> </w:t>
            </w:r>
            <w:r w:rsidR="00DB3804">
              <w:rPr>
                <w:rFonts w:cs="Helvetica"/>
                <w:b/>
                <w:sz w:val="18"/>
                <w:szCs w:val="18"/>
              </w:rPr>
              <w:t xml:space="preserve"> One-time</w:t>
            </w:r>
            <w:r w:rsidR="000508FE" w:rsidRPr="00D76853">
              <w:rPr>
                <w:rFonts w:cs="Helvetica"/>
                <w:b/>
                <w:sz w:val="18"/>
                <w:szCs w:val="18"/>
              </w:rPr>
              <w:t xml:space="preserve"> ACH</w:t>
            </w:r>
          </w:p>
          <w:p w14:paraId="21A07D8A" w14:textId="77777777" w:rsidR="002463A6" w:rsidRDefault="002463A6" w:rsidP="00E57C95">
            <w:pPr>
              <w:autoSpaceDE w:val="0"/>
              <w:autoSpaceDN w:val="0"/>
              <w:adjustRightInd w:val="0"/>
              <w:rPr>
                <w:rFonts w:cs="Helvetica"/>
                <w:sz w:val="18"/>
                <w:szCs w:val="18"/>
              </w:rPr>
            </w:pPr>
          </w:p>
          <w:p w14:paraId="2FCEA1C1" w14:textId="76C4ECF9" w:rsidR="000508FE" w:rsidRPr="00603D60" w:rsidRDefault="00BE0DB4" w:rsidP="00E57C95">
            <w:pPr>
              <w:autoSpaceDE w:val="0"/>
              <w:autoSpaceDN w:val="0"/>
              <w:adjustRightInd w:val="0"/>
              <w:rPr>
                <w:rFonts w:cs="Helvetica"/>
                <w:sz w:val="18"/>
                <w:szCs w:val="18"/>
              </w:rPr>
            </w:pPr>
            <w:r w:rsidRPr="00603D60">
              <w:rPr>
                <w:rFonts w:cs="Helvetica"/>
                <w:sz w:val="18"/>
                <w:szCs w:val="18"/>
              </w:rPr>
              <w:fldChar w:fldCharType="begin">
                <w:ffData>
                  <w:name w:val="Check7"/>
                  <w:enabled/>
                  <w:calcOnExit w:val="0"/>
                  <w:checkBox>
                    <w:sizeAuto/>
                    <w:default w:val="0"/>
                  </w:checkBox>
                </w:ffData>
              </w:fldChar>
            </w:r>
            <w:bookmarkStart w:id="2" w:name="Check7"/>
            <w:r w:rsidR="000508FE" w:rsidRPr="00603D60">
              <w:rPr>
                <w:rFonts w:cs="Helvetica"/>
                <w:sz w:val="18"/>
                <w:szCs w:val="18"/>
              </w:rPr>
              <w:instrText xml:space="preserve"> FORMCHECKBOX </w:instrText>
            </w:r>
            <w:r w:rsidR="00C14BC5">
              <w:rPr>
                <w:rFonts w:cs="Helvetica"/>
                <w:sz w:val="18"/>
                <w:szCs w:val="18"/>
              </w:rPr>
            </w:r>
            <w:r w:rsidR="00C14BC5">
              <w:rPr>
                <w:rFonts w:cs="Helvetica"/>
                <w:sz w:val="18"/>
                <w:szCs w:val="18"/>
              </w:rPr>
              <w:fldChar w:fldCharType="separate"/>
            </w:r>
            <w:r w:rsidRPr="00603D60">
              <w:rPr>
                <w:rFonts w:cs="Helvetica"/>
                <w:sz w:val="18"/>
                <w:szCs w:val="18"/>
              </w:rPr>
              <w:fldChar w:fldCharType="end"/>
            </w:r>
            <w:bookmarkEnd w:id="2"/>
            <w:r w:rsidR="000508FE" w:rsidRPr="00603D60">
              <w:rPr>
                <w:rFonts w:cs="Helvetica"/>
                <w:sz w:val="18"/>
                <w:szCs w:val="18"/>
              </w:rPr>
              <w:t xml:space="preserve"> </w:t>
            </w:r>
            <w:r w:rsidR="000508FE" w:rsidRPr="00D76853">
              <w:rPr>
                <w:rFonts w:cs="Helvetica"/>
                <w:b/>
                <w:sz w:val="18"/>
                <w:szCs w:val="18"/>
              </w:rPr>
              <w:t xml:space="preserve"> Recurring ACH</w:t>
            </w:r>
          </w:p>
        </w:tc>
        <w:tc>
          <w:tcPr>
            <w:tcW w:w="2536" w:type="dxa"/>
            <w:tcBorders>
              <w:top w:val="single" w:sz="4" w:space="0" w:color="auto"/>
              <w:left w:val="single" w:sz="4" w:space="0" w:color="auto"/>
              <w:bottom w:val="single" w:sz="4" w:space="0" w:color="auto"/>
              <w:right w:val="single" w:sz="4" w:space="0" w:color="auto"/>
            </w:tcBorders>
            <w:shd w:val="clear" w:color="auto" w:fill="auto"/>
          </w:tcPr>
          <w:p w14:paraId="2FCEA1C2" w14:textId="733CF683" w:rsidR="000508FE" w:rsidRPr="00603D60" w:rsidRDefault="00DB3804" w:rsidP="00E57C95">
            <w:pPr>
              <w:autoSpaceDE w:val="0"/>
              <w:autoSpaceDN w:val="0"/>
              <w:adjustRightInd w:val="0"/>
              <w:rPr>
                <w:rFonts w:cs="Helvetica"/>
                <w:sz w:val="18"/>
                <w:szCs w:val="18"/>
              </w:rPr>
            </w:pPr>
            <w:r>
              <w:rPr>
                <w:rFonts w:cs="Arial"/>
                <w:sz w:val="18"/>
                <w:szCs w:val="18"/>
              </w:rPr>
              <w:t>Attach</w:t>
            </w:r>
            <w:r w:rsidR="000508FE" w:rsidRPr="000508FE">
              <w:rPr>
                <w:rFonts w:cs="Arial"/>
                <w:sz w:val="16"/>
                <w:szCs w:val="16"/>
              </w:rPr>
              <w:t xml:space="preserve"> Written Statement of Unauthorized Debit</w:t>
            </w:r>
          </w:p>
        </w:tc>
      </w:tr>
      <w:tr w:rsidR="00E57C95" w:rsidRPr="00603D60" w14:paraId="2FCEA1C7" w14:textId="77777777" w:rsidTr="00603D60">
        <w:tc>
          <w:tcPr>
            <w:tcW w:w="10530" w:type="dxa"/>
            <w:gridSpan w:val="6"/>
          </w:tcPr>
          <w:p w14:paraId="2FCEA1C5" w14:textId="77777777" w:rsidR="00E57C95" w:rsidRPr="00AB7686" w:rsidRDefault="00E57C95" w:rsidP="00E57C95">
            <w:pPr>
              <w:autoSpaceDE w:val="0"/>
              <w:autoSpaceDN w:val="0"/>
              <w:adjustRightInd w:val="0"/>
              <w:rPr>
                <w:rFonts w:cs="Arial"/>
                <w:b/>
                <w:sz w:val="18"/>
                <w:szCs w:val="18"/>
              </w:rPr>
            </w:pPr>
            <w:r w:rsidRPr="00AB7686">
              <w:rPr>
                <w:rFonts w:cs="Arial"/>
                <w:b/>
                <w:sz w:val="18"/>
                <w:szCs w:val="18"/>
              </w:rPr>
              <w:t>Recurring ACH Stop:</w:t>
            </w:r>
          </w:p>
          <w:p w14:paraId="2FCEA1C6" w14:textId="7C863C8A" w:rsidR="00E57C95" w:rsidRPr="00603D60" w:rsidRDefault="00E57C95" w:rsidP="00506807">
            <w:pPr>
              <w:autoSpaceDE w:val="0"/>
              <w:autoSpaceDN w:val="0"/>
              <w:adjustRightInd w:val="0"/>
              <w:rPr>
                <w:rFonts w:cs="Helvetica"/>
                <w:sz w:val="18"/>
                <w:szCs w:val="18"/>
              </w:rPr>
            </w:pPr>
            <w:r w:rsidRPr="00603D60">
              <w:rPr>
                <w:rFonts w:cs="Arial"/>
                <w:sz w:val="18"/>
                <w:szCs w:val="18"/>
              </w:rPr>
              <w:t>The account holder authorized ___</w:t>
            </w:r>
            <w:r w:rsidR="00AB7686">
              <w:rPr>
                <w:rFonts w:cs="Arial"/>
                <w:sz w:val="18"/>
                <w:szCs w:val="18"/>
              </w:rPr>
              <w:t>___________________</w:t>
            </w:r>
            <w:r w:rsidRPr="00603D60">
              <w:rPr>
                <w:rFonts w:cs="Arial"/>
                <w:sz w:val="18"/>
                <w:szCs w:val="18"/>
              </w:rPr>
              <w:t xml:space="preserve"> (company name) to originate one or more ACH entries to debit funds from the above account, 1) but on ___</w:t>
            </w:r>
            <w:r w:rsidR="0092647E">
              <w:rPr>
                <w:rFonts w:cs="Arial"/>
                <w:sz w:val="18"/>
                <w:szCs w:val="18"/>
              </w:rPr>
              <w:t>_</w:t>
            </w:r>
            <w:r w:rsidR="00506807">
              <w:rPr>
                <w:rFonts w:cs="Arial"/>
                <w:sz w:val="18"/>
                <w:szCs w:val="18"/>
              </w:rPr>
              <w:t>________________</w:t>
            </w:r>
            <w:r w:rsidRPr="00603D60">
              <w:rPr>
                <w:rFonts w:cs="Arial"/>
                <w:sz w:val="18"/>
                <w:szCs w:val="18"/>
              </w:rPr>
              <w:t>, 20__</w:t>
            </w:r>
            <w:r w:rsidR="00506807">
              <w:rPr>
                <w:rFonts w:cs="Arial"/>
                <w:sz w:val="18"/>
                <w:szCs w:val="18"/>
                <w:u w:val="single"/>
              </w:rPr>
              <w:t>___</w:t>
            </w:r>
            <w:r w:rsidRPr="00603D60">
              <w:rPr>
                <w:rFonts w:cs="Arial"/>
                <w:sz w:val="18"/>
                <w:szCs w:val="18"/>
              </w:rPr>
              <w:t>, revoked that authorization by notifying __</w:t>
            </w:r>
            <w:r w:rsidR="00AB7686">
              <w:rPr>
                <w:rFonts w:cs="Arial"/>
                <w:sz w:val="18"/>
                <w:szCs w:val="18"/>
              </w:rPr>
              <w:t>_____________________</w:t>
            </w:r>
            <w:r w:rsidR="00506807">
              <w:rPr>
                <w:rFonts w:cs="Arial"/>
                <w:sz w:val="18"/>
                <w:szCs w:val="18"/>
              </w:rPr>
              <w:t>______</w:t>
            </w:r>
            <w:r w:rsidRPr="00603D60">
              <w:rPr>
                <w:rFonts w:cs="Arial"/>
                <w:sz w:val="18"/>
                <w:szCs w:val="18"/>
              </w:rPr>
              <w:t xml:space="preserve"> (company name) in the manner specified in the authorization; or 2) will be notifying ___</w:t>
            </w:r>
            <w:r w:rsidR="00AB7686">
              <w:rPr>
                <w:rFonts w:cs="Arial"/>
                <w:sz w:val="18"/>
                <w:szCs w:val="18"/>
              </w:rPr>
              <w:t>_____________________________</w:t>
            </w:r>
            <w:r w:rsidRPr="00603D60">
              <w:rPr>
                <w:rFonts w:cs="Arial"/>
                <w:sz w:val="18"/>
                <w:szCs w:val="18"/>
              </w:rPr>
              <w:t xml:space="preserve"> (company name) on ___</w:t>
            </w:r>
            <w:r w:rsidR="00506807">
              <w:rPr>
                <w:rFonts w:cs="Arial"/>
                <w:sz w:val="18"/>
                <w:szCs w:val="18"/>
              </w:rPr>
              <w:t>______________________</w:t>
            </w:r>
            <w:r w:rsidRPr="00603D60">
              <w:rPr>
                <w:rFonts w:cs="Arial"/>
                <w:sz w:val="18"/>
                <w:szCs w:val="18"/>
              </w:rPr>
              <w:t>, 20_</w:t>
            </w:r>
            <w:r w:rsidR="00506807">
              <w:rPr>
                <w:rFonts w:cs="Arial"/>
                <w:sz w:val="18"/>
                <w:szCs w:val="18"/>
              </w:rPr>
              <w:t>__</w:t>
            </w:r>
            <w:r w:rsidRPr="00603D60">
              <w:rPr>
                <w:rFonts w:cs="Arial"/>
                <w:sz w:val="18"/>
                <w:szCs w:val="18"/>
              </w:rPr>
              <w:t>_ in the manner specified in the authorization.</w:t>
            </w:r>
            <w:r w:rsidR="00AB7686">
              <w:rPr>
                <w:rFonts w:cs="Arial"/>
                <w:sz w:val="18"/>
                <w:szCs w:val="18"/>
              </w:rPr>
              <w:t xml:space="preserve"> </w:t>
            </w:r>
          </w:p>
        </w:tc>
      </w:tr>
      <w:tr w:rsidR="002B6E1E" w:rsidRPr="00603D60" w14:paraId="2FCEA1CB" w14:textId="77777777" w:rsidTr="00603D60">
        <w:tc>
          <w:tcPr>
            <w:tcW w:w="10530" w:type="dxa"/>
            <w:gridSpan w:val="6"/>
          </w:tcPr>
          <w:p w14:paraId="2FCEA1C9" w14:textId="21798D71" w:rsidR="002B6E1E" w:rsidRPr="00603D60" w:rsidRDefault="002B6E1E" w:rsidP="002B6E1E">
            <w:pPr>
              <w:autoSpaceDE w:val="0"/>
              <w:autoSpaceDN w:val="0"/>
              <w:adjustRightInd w:val="0"/>
              <w:rPr>
                <w:rFonts w:cs="Helvetica"/>
                <w:b/>
                <w:sz w:val="18"/>
                <w:szCs w:val="18"/>
              </w:rPr>
            </w:pPr>
            <w:r w:rsidRPr="00603D60">
              <w:rPr>
                <w:rFonts w:cs="Helvetica"/>
                <w:b/>
                <w:sz w:val="18"/>
                <w:szCs w:val="18"/>
              </w:rPr>
              <w:t>Reason for stop payment:</w:t>
            </w:r>
            <w:r w:rsidR="0092647E">
              <w:rPr>
                <w:rFonts w:cs="Helvetica"/>
                <w:b/>
                <w:sz w:val="18"/>
                <w:szCs w:val="18"/>
              </w:rPr>
              <w:t xml:space="preserve">  </w:t>
            </w:r>
          </w:p>
          <w:p w14:paraId="2FCEA1CA" w14:textId="6C61FCE2" w:rsidR="002B6E1E" w:rsidRPr="00603D60" w:rsidRDefault="00E06D2F" w:rsidP="002B6E1E">
            <w:pPr>
              <w:autoSpaceDE w:val="0"/>
              <w:autoSpaceDN w:val="0"/>
              <w:adjustRightInd w:val="0"/>
              <w:rPr>
                <w:rFonts w:cs="Helvetica"/>
                <w:sz w:val="18"/>
                <w:szCs w:val="18"/>
              </w:rPr>
            </w:pPr>
            <w:r>
              <w:rPr>
                <w:rFonts w:cs="Helvetica"/>
                <w:sz w:val="18"/>
                <w:szCs w:val="18"/>
              </w:rPr>
              <w:t>Lost Check</w:t>
            </w:r>
          </w:p>
        </w:tc>
      </w:tr>
    </w:tbl>
    <w:p w14:paraId="2FCEA1CD" w14:textId="77777777" w:rsidR="002B6E1E" w:rsidRPr="00603D60" w:rsidRDefault="002B6E1E" w:rsidP="001E6AF8">
      <w:pPr>
        <w:autoSpaceDE w:val="0"/>
        <w:autoSpaceDN w:val="0"/>
        <w:adjustRightInd w:val="0"/>
        <w:spacing w:after="0" w:line="240" w:lineRule="auto"/>
        <w:jc w:val="both"/>
        <w:rPr>
          <w:rFonts w:cs="Helvetica"/>
          <w:sz w:val="18"/>
          <w:szCs w:val="18"/>
        </w:rPr>
      </w:pPr>
      <w:r w:rsidRPr="00603D60">
        <w:rPr>
          <w:rFonts w:cs="Helvetica"/>
          <w:sz w:val="18"/>
          <w:szCs w:val="18"/>
        </w:rPr>
        <w:t xml:space="preserve">1. </w:t>
      </w:r>
      <w:r w:rsidRPr="00603D60">
        <w:rPr>
          <w:rFonts w:cs="Helvetica-Bold"/>
          <w:b/>
          <w:bCs/>
          <w:sz w:val="18"/>
          <w:szCs w:val="18"/>
        </w:rPr>
        <w:t xml:space="preserve">Item Description. </w:t>
      </w:r>
      <w:r w:rsidRPr="00603D60">
        <w:rPr>
          <w:rFonts w:cs="Helvetica"/>
          <w:sz w:val="18"/>
          <w:szCs w:val="18"/>
        </w:rPr>
        <w:t>I/We hereby order you to stop payment on the check identified above. I/We warrant that the information describing the check is accurate and correct, including the date, amount, and number of the check, together with the name of the payee. I/We understand that the EXACT amount of the check is necessary for your computer to stop payment. If I/we give you the incorrect amount or any other incorrect information, you will not be responsible for failing to stop payment on the check.</w:t>
      </w:r>
    </w:p>
    <w:p w14:paraId="2FCEA1CE" w14:textId="77777777" w:rsidR="002B6E1E" w:rsidRPr="00603D60" w:rsidRDefault="002B6E1E" w:rsidP="001E6AF8">
      <w:pPr>
        <w:autoSpaceDE w:val="0"/>
        <w:autoSpaceDN w:val="0"/>
        <w:adjustRightInd w:val="0"/>
        <w:spacing w:after="0" w:line="240" w:lineRule="auto"/>
        <w:jc w:val="both"/>
        <w:rPr>
          <w:rFonts w:cs="Helvetica"/>
          <w:sz w:val="18"/>
          <w:szCs w:val="18"/>
        </w:rPr>
      </w:pPr>
      <w:r w:rsidRPr="00603D60">
        <w:rPr>
          <w:rFonts w:cs="Helvetica"/>
          <w:sz w:val="18"/>
          <w:szCs w:val="18"/>
        </w:rPr>
        <w:t xml:space="preserve">2. </w:t>
      </w:r>
      <w:r w:rsidRPr="00603D60">
        <w:rPr>
          <w:rFonts w:cs="Helvetica-Bold"/>
          <w:b/>
          <w:bCs/>
          <w:sz w:val="18"/>
          <w:szCs w:val="18"/>
        </w:rPr>
        <w:t xml:space="preserve">Agreement. </w:t>
      </w:r>
      <w:r w:rsidR="001E6AF8" w:rsidRPr="00603D60">
        <w:rPr>
          <w:rFonts w:cs="Helvetica-Bold"/>
          <w:bCs/>
          <w:sz w:val="18"/>
          <w:szCs w:val="18"/>
        </w:rPr>
        <w:t xml:space="preserve">Capital Bank and the undersigned hereby agree to abide by the rules and regulations (as outlined in the Uniform Commercial Code or other applicable commercial laws) governing Stop-Payment Orders.  </w:t>
      </w:r>
      <w:r w:rsidRPr="00603D60">
        <w:rPr>
          <w:rFonts w:cs="Helvetica"/>
          <w:sz w:val="18"/>
          <w:szCs w:val="18"/>
        </w:rPr>
        <w:t>I/We agree that unless my/our stop payment order is received by you within a reasonable time for you to act on my/our order prior to final payment of the check by you, you will not be responsible for stopping payment. I/We agree that I/we may not stop payment on any cashier's check, certified check or other official institution check I/we have purchased from you; or any check of which you have guaranteed. I/We understand that my/our stop payment request is conditional and subject to your verification that the check has not already been paid or that some other action to pay the check has not been taken by you.</w:t>
      </w:r>
    </w:p>
    <w:p w14:paraId="2FCEA1CF" w14:textId="665E3898" w:rsidR="002B6E1E" w:rsidRDefault="002B6E1E" w:rsidP="001E6AF8">
      <w:pPr>
        <w:autoSpaceDE w:val="0"/>
        <w:autoSpaceDN w:val="0"/>
        <w:adjustRightInd w:val="0"/>
        <w:spacing w:after="0" w:line="240" w:lineRule="auto"/>
        <w:jc w:val="both"/>
        <w:rPr>
          <w:rFonts w:cs="Helvetica"/>
          <w:b/>
          <w:sz w:val="18"/>
          <w:szCs w:val="18"/>
        </w:rPr>
      </w:pPr>
      <w:r w:rsidRPr="00603D60">
        <w:rPr>
          <w:rFonts w:cs="Helvetica"/>
          <w:sz w:val="18"/>
          <w:szCs w:val="18"/>
        </w:rPr>
        <w:t xml:space="preserve">3. </w:t>
      </w:r>
      <w:r w:rsidRPr="00603D60">
        <w:rPr>
          <w:rFonts w:cs="Helvetica-Bold"/>
          <w:b/>
          <w:bCs/>
          <w:sz w:val="18"/>
          <w:szCs w:val="18"/>
        </w:rPr>
        <w:t xml:space="preserve">Duration. </w:t>
      </w:r>
      <w:r w:rsidR="001E6AF8" w:rsidRPr="00603D60">
        <w:rPr>
          <w:rFonts w:cs="Helvetica-Bold"/>
          <w:bCs/>
          <w:sz w:val="18"/>
          <w:szCs w:val="18"/>
        </w:rPr>
        <w:t xml:space="preserve">Oral Stop Payment Orders (including by phone) are binding for 14 CALENDAR DAYS ONLY, unless the Undersigned confirms the order with a signature (on the proper form) within the 14 day period.  </w:t>
      </w:r>
      <w:r w:rsidRPr="00603D60">
        <w:rPr>
          <w:rFonts w:cs="Helvetica"/>
          <w:sz w:val="18"/>
          <w:szCs w:val="18"/>
        </w:rPr>
        <w:t>A stop payment order is effective only against the check</w:t>
      </w:r>
      <w:r w:rsidR="007966EE">
        <w:rPr>
          <w:rFonts w:cs="Helvetica"/>
          <w:sz w:val="18"/>
          <w:szCs w:val="18"/>
        </w:rPr>
        <w:t xml:space="preserve"> or ACH payment</w:t>
      </w:r>
      <w:r w:rsidRPr="00603D60">
        <w:rPr>
          <w:rFonts w:cs="Helvetica"/>
          <w:sz w:val="18"/>
          <w:szCs w:val="18"/>
        </w:rPr>
        <w:t xml:space="preserve"> that is identified above. </w:t>
      </w:r>
      <w:r w:rsidR="001E6AF8" w:rsidRPr="00603D60">
        <w:rPr>
          <w:rFonts w:cs="Helvetica"/>
          <w:sz w:val="18"/>
          <w:szCs w:val="18"/>
        </w:rPr>
        <w:t xml:space="preserve"> </w:t>
      </w:r>
      <w:r w:rsidR="007565C2" w:rsidRPr="00395FC1">
        <w:rPr>
          <w:rFonts w:cs="Helvetica"/>
          <w:b/>
          <w:sz w:val="18"/>
          <w:szCs w:val="18"/>
        </w:rPr>
        <w:t>A</w:t>
      </w:r>
      <w:r w:rsidRPr="00395FC1">
        <w:rPr>
          <w:rFonts w:cs="Helvetica"/>
          <w:b/>
          <w:sz w:val="18"/>
          <w:szCs w:val="18"/>
        </w:rPr>
        <w:t xml:space="preserve"> written stop payment order</w:t>
      </w:r>
      <w:r w:rsidR="00AB7686" w:rsidRPr="00395FC1">
        <w:rPr>
          <w:rFonts w:cs="Helvetica"/>
          <w:b/>
          <w:sz w:val="18"/>
          <w:szCs w:val="18"/>
        </w:rPr>
        <w:t xml:space="preserve"> on checks are</w:t>
      </w:r>
      <w:r w:rsidRPr="00395FC1">
        <w:rPr>
          <w:rFonts w:cs="Helvetica"/>
          <w:b/>
          <w:sz w:val="18"/>
          <w:szCs w:val="18"/>
        </w:rPr>
        <w:t xml:space="preserve"> effective for six (6) months </w:t>
      </w:r>
      <w:r w:rsidR="007565C2" w:rsidRPr="00395FC1">
        <w:rPr>
          <w:rFonts w:cs="Helvetica"/>
          <w:b/>
          <w:sz w:val="18"/>
          <w:szCs w:val="18"/>
        </w:rPr>
        <w:t>only)</w:t>
      </w:r>
      <w:r w:rsidRPr="00395FC1">
        <w:rPr>
          <w:rFonts w:cs="Helvetica"/>
          <w:b/>
          <w:sz w:val="18"/>
          <w:szCs w:val="18"/>
        </w:rPr>
        <w:t xml:space="preserve"> and will expire automatically at that time unless I/we have specifically renewed it in writing prior to expiration.</w:t>
      </w:r>
      <w:r w:rsidR="00AB7686" w:rsidRPr="00395FC1">
        <w:rPr>
          <w:rFonts w:cs="Helvetica"/>
          <w:sz w:val="18"/>
          <w:szCs w:val="18"/>
        </w:rPr>
        <w:t xml:space="preserve"> </w:t>
      </w:r>
    </w:p>
    <w:p w14:paraId="1F7675DB" w14:textId="3D2FB00D" w:rsidR="00373CDA" w:rsidRPr="007F7084" w:rsidRDefault="00373CDA" w:rsidP="00373CDA">
      <w:pPr>
        <w:autoSpaceDE w:val="0"/>
        <w:autoSpaceDN w:val="0"/>
        <w:adjustRightInd w:val="0"/>
        <w:spacing w:after="0" w:line="240" w:lineRule="auto"/>
        <w:jc w:val="both"/>
        <w:rPr>
          <w:rFonts w:cs="Helvetica"/>
          <w:b/>
          <w:sz w:val="18"/>
          <w:szCs w:val="18"/>
        </w:rPr>
      </w:pPr>
      <w:r w:rsidRPr="0071422C">
        <w:rPr>
          <w:rFonts w:cs="Helvetica"/>
          <w:sz w:val="18"/>
          <w:szCs w:val="18"/>
        </w:rPr>
        <w:t>4.</w:t>
      </w:r>
      <w:r w:rsidRPr="0071422C">
        <w:rPr>
          <w:rFonts w:cs="Helvetica"/>
          <w:b/>
          <w:sz w:val="18"/>
          <w:szCs w:val="18"/>
        </w:rPr>
        <w:t xml:space="preserve"> Stop Payments of ACH/Electronic Check Items Affecting Consumer Accounts: </w:t>
      </w:r>
      <w:r w:rsidRPr="0071422C">
        <w:rPr>
          <w:rFonts w:cs="Helvetica"/>
          <w:sz w:val="18"/>
          <w:szCs w:val="18"/>
        </w:rPr>
        <w:t>The stop payment will remain in effect until the earlier of (1) the withdrawal of the stop payment order by the Receiver, or (2) the Return of the debit Entry, or where a stop payment order is applied to more than one debit Entry under a specific authorization involving a specific Originator, the Return of all such debit Entries</w:t>
      </w:r>
      <w:r w:rsidR="007C0319" w:rsidRPr="0071422C">
        <w:rPr>
          <w:rFonts w:cs="Helvetica"/>
          <w:sz w:val="18"/>
          <w:szCs w:val="18"/>
        </w:rPr>
        <w:t>.</w:t>
      </w:r>
      <w:r w:rsidR="00B63FE4" w:rsidRPr="0071422C">
        <w:rPr>
          <w:rFonts w:cs="Helvetica"/>
          <w:sz w:val="18"/>
          <w:szCs w:val="18"/>
        </w:rPr>
        <w:t xml:space="preserve"> See Subsection 3</w:t>
      </w:r>
      <w:r w:rsidR="00B522CD">
        <w:rPr>
          <w:rFonts w:cs="Helvetica"/>
          <w:sz w:val="18"/>
          <w:szCs w:val="18"/>
        </w:rPr>
        <w:t>.7.1.4 of the NACHA Operating Ru</w:t>
      </w:r>
      <w:r w:rsidR="00B63FE4" w:rsidRPr="0071422C">
        <w:rPr>
          <w:rFonts w:cs="Helvetica"/>
          <w:sz w:val="18"/>
          <w:szCs w:val="18"/>
        </w:rPr>
        <w:t>les &amp; Guidelines.</w:t>
      </w:r>
      <w:r w:rsidR="00583100" w:rsidRPr="0071422C">
        <w:rPr>
          <w:rFonts w:cs="Helvetica"/>
          <w:b/>
          <w:sz w:val="18"/>
          <w:szCs w:val="18"/>
        </w:rPr>
        <w:t xml:space="preserve"> </w:t>
      </w:r>
    </w:p>
    <w:p w14:paraId="2FCEA1D0" w14:textId="72C7D7CE" w:rsidR="002B6E1E" w:rsidRPr="00603D60" w:rsidRDefault="007C0319" w:rsidP="001E6AF8">
      <w:pPr>
        <w:autoSpaceDE w:val="0"/>
        <w:autoSpaceDN w:val="0"/>
        <w:adjustRightInd w:val="0"/>
        <w:spacing w:after="0" w:line="240" w:lineRule="auto"/>
        <w:jc w:val="both"/>
        <w:rPr>
          <w:rFonts w:cs="Helvetica"/>
          <w:sz w:val="18"/>
          <w:szCs w:val="18"/>
        </w:rPr>
      </w:pPr>
      <w:r>
        <w:rPr>
          <w:rFonts w:cs="Helvetica"/>
          <w:sz w:val="18"/>
          <w:szCs w:val="18"/>
        </w:rPr>
        <w:t>5</w:t>
      </w:r>
      <w:r w:rsidR="002B6E1E" w:rsidRPr="00603D60">
        <w:rPr>
          <w:rFonts w:cs="Helvetica"/>
          <w:sz w:val="18"/>
          <w:szCs w:val="18"/>
        </w:rPr>
        <w:t xml:space="preserve">. </w:t>
      </w:r>
      <w:r w:rsidR="002B6E1E" w:rsidRPr="00603D60">
        <w:rPr>
          <w:rFonts w:cs="Helvetica-Bold"/>
          <w:b/>
          <w:bCs/>
          <w:sz w:val="18"/>
          <w:szCs w:val="18"/>
        </w:rPr>
        <w:t xml:space="preserve">Fees. </w:t>
      </w:r>
      <w:r w:rsidR="002B6E1E" w:rsidRPr="00603D60">
        <w:rPr>
          <w:rFonts w:cs="Helvetica"/>
          <w:sz w:val="18"/>
          <w:szCs w:val="18"/>
        </w:rPr>
        <w:t>I/We agree to pay a service charge for this stop payment order in the amount shown in your current disclosure of fees and charges. Unless otherwise agreed, you are authorized to charge this service charge to the Account identified above.</w:t>
      </w:r>
    </w:p>
    <w:p w14:paraId="2FCEA1D3" w14:textId="59D74905" w:rsidR="002B6E1E" w:rsidRDefault="007C0319" w:rsidP="00395FC1">
      <w:pPr>
        <w:autoSpaceDE w:val="0"/>
        <w:autoSpaceDN w:val="0"/>
        <w:adjustRightInd w:val="0"/>
        <w:spacing w:after="0" w:line="240" w:lineRule="auto"/>
        <w:jc w:val="both"/>
        <w:rPr>
          <w:rFonts w:cs="Helvetica"/>
          <w:sz w:val="18"/>
          <w:szCs w:val="18"/>
        </w:rPr>
      </w:pPr>
      <w:r>
        <w:rPr>
          <w:rFonts w:cs="Helvetica"/>
          <w:sz w:val="18"/>
          <w:szCs w:val="18"/>
        </w:rPr>
        <w:t>6</w:t>
      </w:r>
      <w:r w:rsidR="002B6E1E" w:rsidRPr="00603D60">
        <w:rPr>
          <w:rFonts w:cs="Helvetica"/>
          <w:sz w:val="18"/>
          <w:szCs w:val="18"/>
        </w:rPr>
        <w:t xml:space="preserve">. </w:t>
      </w:r>
      <w:r w:rsidR="002B6E1E" w:rsidRPr="00603D60">
        <w:rPr>
          <w:rFonts w:cs="Helvetica-Bold"/>
          <w:b/>
          <w:bCs/>
          <w:sz w:val="18"/>
          <w:szCs w:val="18"/>
        </w:rPr>
        <w:t xml:space="preserve">Indemnification. </w:t>
      </w:r>
      <w:r w:rsidR="002B6E1E" w:rsidRPr="00603D60">
        <w:rPr>
          <w:rFonts w:cs="Helvetica"/>
          <w:sz w:val="18"/>
          <w:szCs w:val="18"/>
        </w:rPr>
        <w:t xml:space="preserve">I/We agree to indemnify, defend and hold you harmless against all costs, including attorneys' fees, actions, damages or claims related to, or arising from, your action in refusing payment of the check, including claims of any joint depositor, payee, endorsee or any other party having an interest in the check, or in failing to stop payment of a check as a result of incorrect information provided by me/us. I/We also agree to notify you promptly upon the issuance of any duplicate check which replaces the check subject to this order or upon return of the original check. </w:t>
      </w:r>
      <w:r w:rsidR="002B6E1E" w:rsidRPr="00AA4BF8">
        <w:rPr>
          <w:rFonts w:cs="Helvetica"/>
          <w:b/>
          <w:sz w:val="18"/>
          <w:szCs w:val="18"/>
        </w:rPr>
        <w:t>Method of request receipt:</w:t>
      </w:r>
      <w:r w:rsidR="002B6E1E" w:rsidRPr="00603D60">
        <w:rPr>
          <w:rFonts w:cs="Helvetica"/>
          <w:sz w:val="18"/>
          <w:szCs w:val="18"/>
        </w:rPr>
        <w:t xml:space="preserve"> </w:t>
      </w:r>
      <w:r w:rsidR="00173985">
        <w:rPr>
          <w:rFonts w:cs="Helvetica"/>
          <w:sz w:val="18"/>
          <w:szCs w:val="18"/>
        </w:rPr>
        <w:t xml:space="preserve">    </w:t>
      </w:r>
      <w:r w:rsidR="00173985">
        <w:rPr>
          <w:rFonts w:cs="Helvetica"/>
          <w:b/>
          <w:sz w:val="18"/>
          <w:szCs w:val="18"/>
        </w:rPr>
        <w:fldChar w:fldCharType="begin">
          <w:ffData>
            <w:name w:val=""/>
            <w:enabled/>
            <w:calcOnExit w:val="0"/>
            <w:checkBox>
              <w:sizeAuto/>
              <w:default w:val="0"/>
            </w:checkBox>
          </w:ffData>
        </w:fldChar>
      </w:r>
      <w:r w:rsidR="00173985">
        <w:rPr>
          <w:rFonts w:cs="Helvetica"/>
          <w:b/>
          <w:sz w:val="18"/>
          <w:szCs w:val="18"/>
        </w:rPr>
        <w:instrText xml:space="preserve"> FORMCHECKBOX </w:instrText>
      </w:r>
      <w:r w:rsidR="00C14BC5">
        <w:rPr>
          <w:rFonts w:cs="Helvetica"/>
          <w:b/>
          <w:sz w:val="18"/>
          <w:szCs w:val="18"/>
        </w:rPr>
      </w:r>
      <w:r w:rsidR="00C14BC5">
        <w:rPr>
          <w:rFonts w:cs="Helvetica"/>
          <w:b/>
          <w:sz w:val="18"/>
          <w:szCs w:val="18"/>
        </w:rPr>
        <w:fldChar w:fldCharType="separate"/>
      </w:r>
      <w:r w:rsidR="00173985">
        <w:rPr>
          <w:rFonts w:cs="Helvetica"/>
          <w:b/>
          <w:sz w:val="18"/>
          <w:szCs w:val="18"/>
        </w:rPr>
        <w:fldChar w:fldCharType="end"/>
      </w:r>
      <w:r w:rsidR="002B6E1E" w:rsidRPr="00AA4BF8">
        <w:rPr>
          <w:rFonts w:cs="Helvetica"/>
          <w:b/>
          <w:sz w:val="18"/>
          <w:szCs w:val="18"/>
        </w:rPr>
        <w:t>oral</w:t>
      </w:r>
      <w:r w:rsidR="002B6E1E" w:rsidRPr="00603D60">
        <w:rPr>
          <w:rFonts w:cs="Helvetica"/>
          <w:sz w:val="18"/>
          <w:szCs w:val="18"/>
        </w:rPr>
        <w:t xml:space="preserve">   </w:t>
      </w:r>
      <w:r w:rsidR="00BE0DB4" w:rsidRPr="00603D60">
        <w:rPr>
          <w:rFonts w:cs="Helvetica"/>
          <w:sz w:val="18"/>
          <w:szCs w:val="18"/>
        </w:rPr>
        <w:fldChar w:fldCharType="begin">
          <w:ffData>
            <w:name w:val="Check2"/>
            <w:enabled/>
            <w:calcOnExit w:val="0"/>
            <w:checkBox>
              <w:sizeAuto/>
              <w:default w:val="0"/>
            </w:checkBox>
          </w:ffData>
        </w:fldChar>
      </w:r>
      <w:bookmarkStart w:id="3" w:name="Check2"/>
      <w:r w:rsidR="002B6E1E" w:rsidRPr="00603D60">
        <w:rPr>
          <w:rFonts w:cs="Helvetica"/>
          <w:sz w:val="18"/>
          <w:szCs w:val="18"/>
        </w:rPr>
        <w:instrText xml:space="preserve"> FORMCHECKBOX </w:instrText>
      </w:r>
      <w:r w:rsidR="00C14BC5">
        <w:rPr>
          <w:rFonts w:cs="Helvetica"/>
          <w:sz w:val="18"/>
          <w:szCs w:val="18"/>
        </w:rPr>
      </w:r>
      <w:r w:rsidR="00C14BC5">
        <w:rPr>
          <w:rFonts w:cs="Helvetica"/>
          <w:sz w:val="18"/>
          <w:szCs w:val="18"/>
        </w:rPr>
        <w:fldChar w:fldCharType="separate"/>
      </w:r>
      <w:r w:rsidR="00BE0DB4" w:rsidRPr="00603D60">
        <w:rPr>
          <w:rFonts w:cs="Helvetica"/>
          <w:sz w:val="18"/>
          <w:szCs w:val="18"/>
        </w:rPr>
        <w:fldChar w:fldCharType="end"/>
      </w:r>
      <w:bookmarkEnd w:id="3"/>
      <w:r w:rsidR="002B6E1E" w:rsidRPr="00603D60">
        <w:rPr>
          <w:rFonts w:cs="Helvetica"/>
          <w:sz w:val="18"/>
          <w:szCs w:val="18"/>
        </w:rPr>
        <w:t xml:space="preserve"> </w:t>
      </w:r>
      <w:r w:rsidR="002B6E1E" w:rsidRPr="00AA4BF8">
        <w:rPr>
          <w:rFonts w:cs="Helvetica"/>
          <w:b/>
          <w:sz w:val="18"/>
          <w:szCs w:val="18"/>
        </w:rPr>
        <w:t>written</w:t>
      </w:r>
      <w:r w:rsidR="002B6E1E" w:rsidRPr="00603D60">
        <w:rPr>
          <w:rFonts w:cs="Helvetica"/>
          <w:sz w:val="18"/>
          <w:szCs w:val="18"/>
        </w:rPr>
        <w:t xml:space="preserve">   </w:t>
      </w:r>
      <w:r w:rsidR="00BE0DB4" w:rsidRPr="00603D60">
        <w:rPr>
          <w:rFonts w:cs="Helvetica"/>
          <w:sz w:val="18"/>
          <w:szCs w:val="18"/>
        </w:rPr>
        <w:fldChar w:fldCharType="begin">
          <w:ffData>
            <w:name w:val="Check3"/>
            <w:enabled/>
            <w:calcOnExit w:val="0"/>
            <w:checkBox>
              <w:sizeAuto/>
              <w:default w:val="0"/>
            </w:checkBox>
          </w:ffData>
        </w:fldChar>
      </w:r>
      <w:bookmarkStart w:id="4" w:name="Check3"/>
      <w:r w:rsidR="002B6E1E" w:rsidRPr="00603D60">
        <w:rPr>
          <w:rFonts w:cs="Helvetica"/>
          <w:sz w:val="18"/>
          <w:szCs w:val="18"/>
        </w:rPr>
        <w:instrText xml:space="preserve"> FORMCHECKBOX </w:instrText>
      </w:r>
      <w:r w:rsidR="00C14BC5">
        <w:rPr>
          <w:rFonts w:cs="Helvetica"/>
          <w:sz w:val="18"/>
          <w:szCs w:val="18"/>
        </w:rPr>
      </w:r>
      <w:r w:rsidR="00C14BC5">
        <w:rPr>
          <w:rFonts w:cs="Helvetica"/>
          <w:sz w:val="18"/>
          <w:szCs w:val="18"/>
        </w:rPr>
        <w:fldChar w:fldCharType="separate"/>
      </w:r>
      <w:r w:rsidR="00BE0DB4" w:rsidRPr="00603D60">
        <w:rPr>
          <w:rFonts w:cs="Helvetica"/>
          <w:sz w:val="18"/>
          <w:szCs w:val="18"/>
        </w:rPr>
        <w:fldChar w:fldCharType="end"/>
      </w:r>
      <w:bookmarkEnd w:id="4"/>
      <w:r w:rsidR="002B6E1E" w:rsidRPr="00603D60">
        <w:rPr>
          <w:rFonts w:cs="Helvetica"/>
          <w:sz w:val="18"/>
          <w:szCs w:val="18"/>
        </w:rPr>
        <w:t xml:space="preserve"> </w:t>
      </w:r>
      <w:r w:rsidR="002B6E1E" w:rsidRPr="00AA4BF8">
        <w:rPr>
          <w:rFonts w:cs="Helvetica"/>
          <w:b/>
          <w:sz w:val="18"/>
          <w:szCs w:val="18"/>
        </w:rPr>
        <w:t>online</w:t>
      </w:r>
    </w:p>
    <w:p w14:paraId="01EF5A62" w14:textId="77777777" w:rsidR="00395FC1" w:rsidRDefault="00395FC1" w:rsidP="00395FC1">
      <w:pPr>
        <w:autoSpaceDE w:val="0"/>
        <w:autoSpaceDN w:val="0"/>
        <w:adjustRightInd w:val="0"/>
        <w:spacing w:after="0" w:line="240" w:lineRule="auto"/>
        <w:jc w:val="both"/>
        <w:rPr>
          <w:rFonts w:cs="Helvetica"/>
          <w:sz w:val="18"/>
          <w:szCs w:val="18"/>
        </w:rPr>
      </w:pPr>
    </w:p>
    <w:p w14:paraId="2FCEA1D5" w14:textId="77777777" w:rsidR="00603D60" w:rsidRPr="00603D60" w:rsidRDefault="00603D60" w:rsidP="00603D60">
      <w:pPr>
        <w:autoSpaceDE w:val="0"/>
        <w:autoSpaceDN w:val="0"/>
        <w:adjustRightInd w:val="0"/>
        <w:spacing w:after="0" w:line="240" w:lineRule="auto"/>
        <w:rPr>
          <w:rFonts w:cs="Times New Roman"/>
          <w:sz w:val="18"/>
          <w:szCs w:val="18"/>
        </w:rPr>
      </w:pPr>
      <w:r w:rsidRPr="00603D60">
        <w:rPr>
          <w:rFonts w:cs="Times New Roman"/>
          <w:sz w:val="18"/>
          <w:szCs w:val="18"/>
        </w:rPr>
        <w:t>I HAVE READ AND ACCEPT THE TERMS AND CONDITIONS STATED ABOVE. I FURTHER DEPOSE AND STATE THAT THE TRANSACTION(S) DESCRIBED ABOVE WAS NOT ORIGINATED WITH FRAUDULENT INTENT BY ME OR ANY PERSON ACTING IN CONCERT WITH ME AND THAT THE SIGNATURE BELOW IS MY OWN PROPER SIGNATURE.</w:t>
      </w:r>
    </w:p>
    <w:p w14:paraId="2FCEA1D7" w14:textId="77777777" w:rsidR="002B6E1E" w:rsidRPr="00603D60" w:rsidRDefault="002B6E1E" w:rsidP="002B6E1E">
      <w:pPr>
        <w:autoSpaceDE w:val="0"/>
        <w:autoSpaceDN w:val="0"/>
        <w:adjustRightInd w:val="0"/>
        <w:spacing w:after="0" w:line="240" w:lineRule="auto"/>
        <w:rPr>
          <w:rFonts w:cs="Helvetica-Bold"/>
          <w:b/>
          <w:bCs/>
          <w:sz w:val="18"/>
          <w:szCs w:val="18"/>
        </w:rPr>
      </w:pPr>
      <w:r w:rsidRPr="00603D60">
        <w:rPr>
          <w:rFonts w:cs="Helvetica-Bold"/>
          <w:b/>
          <w:bCs/>
          <w:sz w:val="18"/>
          <w:szCs w:val="18"/>
        </w:rPr>
        <w:t>CUSTOMER:</w:t>
      </w:r>
    </w:p>
    <w:p w14:paraId="2FCEA1D8" w14:textId="77777777" w:rsidR="004749FC" w:rsidRPr="007966EE" w:rsidRDefault="004749FC" w:rsidP="002B6E1E">
      <w:pPr>
        <w:autoSpaceDE w:val="0"/>
        <w:autoSpaceDN w:val="0"/>
        <w:adjustRightInd w:val="0"/>
        <w:spacing w:after="0" w:line="240" w:lineRule="auto"/>
        <w:rPr>
          <w:rFonts w:cs="Helvetica-Bold"/>
          <w:bCs/>
          <w:sz w:val="16"/>
          <w:szCs w:val="16"/>
        </w:rPr>
      </w:pPr>
    </w:p>
    <w:p w14:paraId="2FCEA1D9" w14:textId="44E7B110" w:rsidR="002B6E1E" w:rsidRPr="00603D60" w:rsidRDefault="004749FC" w:rsidP="004749FC">
      <w:pPr>
        <w:autoSpaceDE w:val="0"/>
        <w:autoSpaceDN w:val="0"/>
        <w:adjustRightInd w:val="0"/>
        <w:spacing w:after="0" w:line="240" w:lineRule="auto"/>
        <w:rPr>
          <w:rFonts w:cs="Helvetica-Bold"/>
          <w:b/>
          <w:bCs/>
          <w:sz w:val="18"/>
          <w:szCs w:val="18"/>
        </w:rPr>
      </w:pPr>
      <w:r w:rsidRPr="00603D60">
        <w:rPr>
          <w:rFonts w:cs="Helvetica-Bold"/>
          <w:b/>
          <w:bCs/>
          <w:sz w:val="18"/>
          <w:szCs w:val="18"/>
          <w:u w:val="single"/>
        </w:rPr>
        <w:tab/>
      </w:r>
      <w:r w:rsidRPr="00603D60">
        <w:rPr>
          <w:rFonts w:cs="Helvetica-Bold"/>
          <w:b/>
          <w:bCs/>
          <w:sz w:val="18"/>
          <w:szCs w:val="18"/>
          <w:u w:val="single"/>
        </w:rPr>
        <w:tab/>
      </w:r>
      <w:r w:rsidRPr="00603D60">
        <w:rPr>
          <w:rFonts w:cs="Helvetica-Bold"/>
          <w:b/>
          <w:bCs/>
          <w:sz w:val="18"/>
          <w:szCs w:val="18"/>
          <w:u w:val="single"/>
        </w:rPr>
        <w:tab/>
      </w:r>
      <w:r w:rsidRPr="00603D60">
        <w:rPr>
          <w:rFonts w:cs="Helvetica-Bold"/>
          <w:b/>
          <w:bCs/>
          <w:sz w:val="18"/>
          <w:szCs w:val="18"/>
          <w:u w:val="single"/>
        </w:rPr>
        <w:tab/>
      </w:r>
      <w:r w:rsidRPr="00603D60">
        <w:rPr>
          <w:rFonts w:cs="Helvetica-Bold"/>
          <w:b/>
          <w:bCs/>
          <w:sz w:val="18"/>
          <w:szCs w:val="18"/>
          <w:u w:val="single"/>
        </w:rPr>
        <w:tab/>
      </w:r>
      <w:r w:rsidRPr="00603D60">
        <w:rPr>
          <w:rFonts w:cs="Helvetica-Bold"/>
          <w:b/>
          <w:bCs/>
          <w:sz w:val="18"/>
          <w:szCs w:val="18"/>
          <w:u w:val="single"/>
        </w:rPr>
        <w:tab/>
      </w:r>
      <w:r w:rsidR="00AB7686">
        <w:rPr>
          <w:rFonts w:cs="Helvetica-Bold"/>
          <w:b/>
          <w:bCs/>
          <w:sz w:val="18"/>
          <w:szCs w:val="18"/>
          <w:u w:val="single"/>
        </w:rPr>
        <w:t>____</w:t>
      </w:r>
      <w:r w:rsidRPr="00603D60">
        <w:rPr>
          <w:rFonts w:cs="Helvetica-Bold"/>
          <w:b/>
          <w:bCs/>
          <w:sz w:val="18"/>
          <w:szCs w:val="18"/>
        </w:rPr>
        <w:tab/>
      </w:r>
      <w:r w:rsidRPr="00603D60">
        <w:rPr>
          <w:rFonts w:cs="Helvetica-Bold"/>
          <w:b/>
          <w:bCs/>
          <w:sz w:val="18"/>
          <w:szCs w:val="18"/>
          <w:u w:val="single"/>
        </w:rPr>
        <w:tab/>
      </w:r>
      <w:r w:rsidRPr="00603D60">
        <w:rPr>
          <w:rFonts w:cs="Helvetica-Bold"/>
          <w:b/>
          <w:bCs/>
          <w:sz w:val="18"/>
          <w:szCs w:val="18"/>
          <w:u w:val="single"/>
        </w:rPr>
        <w:tab/>
      </w:r>
      <w:r w:rsidR="00AB7686">
        <w:rPr>
          <w:rFonts w:cs="Helvetica-Bold"/>
          <w:b/>
          <w:bCs/>
          <w:sz w:val="18"/>
          <w:szCs w:val="18"/>
          <w:u w:val="single"/>
        </w:rPr>
        <w:t>________________________________</w:t>
      </w:r>
    </w:p>
    <w:p w14:paraId="2FCEA1DA" w14:textId="0F7A27F1" w:rsidR="002B6E1E" w:rsidRPr="00603D60" w:rsidRDefault="002B6E1E" w:rsidP="002B6E1E">
      <w:pPr>
        <w:autoSpaceDE w:val="0"/>
        <w:autoSpaceDN w:val="0"/>
        <w:adjustRightInd w:val="0"/>
        <w:spacing w:after="0" w:line="240" w:lineRule="auto"/>
        <w:rPr>
          <w:rFonts w:cs="Helvetica-Bold"/>
          <w:b/>
          <w:bCs/>
          <w:sz w:val="18"/>
          <w:szCs w:val="18"/>
        </w:rPr>
      </w:pPr>
      <w:r w:rsidRPr="00173985">
        <w:rPr>
          <w:rFonts w:cs="Helvetica-Bold"/>
          <w:b/>
          <w:bCs/>
          <w:sz w:val="18"/>
          <w:szCs w:val="18"/>
        </w:rPr>
        <w:t>Authorized Signer</w:t>
      </w:r>
      <w:r w:rsidR="00603D60">
        <w:rPr>
          <w:rFonts w:cs="Helvetica-Bold"/>
          <w:b/>
          <w:bCs/>
          <w:sz w:val="18"/>
          <w:szCs w:val="18"/>
        </w:rPr>
        <w:tab/>
      </w:r>
      <w:r w:rsidR="004749FC" w:rsidRPr="00603D60">
        <w:rPr>
          <w:rFonts w:cs="Helvetica-Bold"/>
          <w:b/>
          <w:bCs/>
          <w:sz w:val="18"/>
          <w:szCs w:val="18"/>
        </w:rPr>
        <w:tab/>
      </w:r>
      <w:r w:rsidR="004749FC" w:rsidRPr="00603D60">
        <w:rPr>
          <w:rFonts w:cs="Helvetica-Bold"/>
          <w:b/>
          <w:bCs/>
          <w:sz w:val="18"/>
          <w:szCs w:val="18"/>
        </w:rPr>
        <w:tab/>
      </w:r>
      <w:r w:rsidR="004749FC" w:rsidRPr="00603D60">
        <w:rPr>
          <w:rFonts w:cs="Helvetica-Bold"/>
          <w:b/>
          <w:bCs/>
          <w:sz w:val="18"/>
          <w:szCs w:val="18"/>
        </w:rPr>
        <w:tab/>
      </w:r>
      <w:r w:rsidR="00AB7686" w:rsidRPr="00173985">
        <w:rPr>
          <w:rFonts w:cs="Helvetica-Bold"/>
          <w:b/>
          <w:bCs/>
          <w:sz w:val="18"/>
          <w:szCs w:val="18"/>
        </w:rPr>
        <w:t>Date</w:t>
      </w:r>
      <w:r w:rsidR="004749FC" w:rsidRPr="00603D60">
        <w:rPr>
          <w:rFonts w:cs="Helvetica-Bold"/>
          <w:b/>
          <w:bCs/>
          <w:sz w:val="18"/>
          <w:szCs w:val="18"/>
        </w:rPr>
        <w:tab/>
      </w:r>
      <w:r w:rsidR="004749FC" w:rsidRPr="00603D60">
        <w:rPr>
          <w:rFonts w:cs="Helvetica-Bold"/>
          <w:b/>
          <w:bCs/>
          <w:sz w:val="18"/>
          <w:szCs w:val="18"/>
        </w:rPr>
        <w:tab/>
      </w:r>
      <w:r w:rsidR="00AB7686">
        <w:rPr>
          <w:rFonts w:cs="Helvetica-Bold"/>
          <w:b/>
          <w:bCs/>
          <w:sz w:val="18"/>
          <w:szCs w:val="18"/>
        </w:rPr>
        <w:t>Authorized Signer</w:t>
      </w:r>
      <w:r w:rsidR="00AB7686">
        <w:rPr>
          <w:rFonts w:cs="Helvetica-Bold"/>
          <w:b/>
          <w:bCs/>
          <w:sz w:val="18"/>
          <w:szCs w:val="18"/>
        </w:rPr>
        <w:tab/>
      </w:r>
      <w:r w:rsidR="00AB7686">
        <w:rPr>
          <w:rFonts w:cs="Helvetica-Bold"/>
          <w:b/>
          <w:bCs/>
          <w:sz w:val="18"/>
          <w:szCs w:val="18"/>
        </w:rPr>
        <w:tab/>
      </w:r>
      <w:r w:rsidR="00AB7686">
        <w:rPr>
          <w:rFonts w:cs="Helvetica-Bold"/>
          <w:b/>
          <w:bCs/>
          <w:sz w:val="18"/>
          <w:szCs w:val="18"/>
        </w:rPr>
        <w:tab/>
      </w:r>
      <w:r w:rsidR="00AB7686">
        <w:rPr>
          <w:rFonts w:cs="Helvetica-Bold"/>
          <w:b/>
          <w:bCs/>
          <w:sz w:val="18"/>
          <w:szCs w:val="18"/>
        </w:rPr>
        <w:tab/>
        <w:t>Date</w:t>
      </w:r>
      <w:r w:rsidR="004749FC" w:rsidRPr="00603D60">
        <w:rPr>
          <w:rFonts w:cs="Helvetica-Bold"/>
          <w:b/>
          <w:bCs/>
          <w:sz w:val="18"/>
          <w:szCs w:val="18"/>
        </w:rPr>
        <w:tab/>
      </w:r>
    </w:p>
    <w:p w14:paraId="2FCEA1DC" w14:textId="77777777" w:rsidR="000508FE" w:rsidRDefault="000508FE" w:rsidP="002B6E1E">
      <w:pPr>
        <w:autoSpaceDE w:val="0"/>
        <w:autoSpaceDN w:val="0"/>
        <w:adjustRightInd w:val="0"/>
        <w:spacing w:after="0" w:line="240" w:lineRule="auto"/>
        <w:rPr>
          <w:rFonts w:cs="Helvetica"/>
          <w:b/>
          <w:sz w:val="16"/>
          <w:szCs w:val="16"/>
        </w:rPr>
      </w:pPr>
    </w:p>
    <w:tbl>
      <w:tblPr>
        <w:tblStyle w:val="TableGrid"/>
        <w:tblW w:w="0" w:type="auto"/>
        <w:jc w:val="center"/>
        <w:tblLook w:val="04A0" w:firstRow="1" w:lastRow="0" w:firstColumn="1" w:lastColumn="0" w:noHBand="0" w:noVBand="1"/>
      </w:tblPr>
      <w:tblGrid>
        <w:gridCol w:w="1264"/>
        <w:gridCol w:w="1230"/>
        <w:gridCol w:w="1140"/>
        <w:gridCol w:w="1514"/>
        <w:gridCol w:w="2286"/>
      </w:tblGrid>
      <w:tr w:rsidR="007966EE" w:rsidRPr="007966EE" w14:paraId="2FCEA1DE" w14:textId="77777777" w:rsidTr="000508FE">
        <w:trPr>
          <w:jc w:val="center"/>
        </w:trPr>
        <w:tc>
          <w:tcPr>
            <w:tcW w:w="7434" w:type="dxa"/>
            <w:gridSpan w:val="5"/>
            <w:shd w:val="clear" w:color="auto" w:fill="D9D9D9" w:themeFill="background1" w:themeFillShade="D9"/>
          </w:tcPr>
          <w:p w14:paraId="2FCEA1DD" w14:textId="77777777" w:rsidR="007966EE" w:rsidRPr="007966EE" w:rsidRDefault="007966EE" w:rsidP="00603D60">
            <w:pPr>
              <w:jc w:val="center"/>
              <w:rPr>
                <w:b/>
                <w:sz w:val="18"/>
                <w:szCs w:val="18"/>
              </w:rPr>
            </w:pPr>
            <w:r w:rsidRPr="007966EE">
              <w:rPr>
                <w:b/>
                <w:sz w:val="18"/>
                <w:szCs w:val="18"/>
              </w:rPr>
              <w:t>Bank Use Only</w:t>
            </w:r>
          </w:p>
        </w:tc>
      </w:tr>
      <w:tr w:rsidR="007966EE" w:rsidRPr="00603D60" w14:paraId="2FCEA1E7" w14:textId="77777777" w:rsidTr="000508FE">
        <w:trPr>
          <w:jc w:val="center"/>
        </w:trPr>
        <w:tc>
          <w:tcPr>
            <w:tcW w:w="1264" w:type="dxa"/>
          </w:tcPr>
          <w:p w14:paraId="2FCEA1DF" w14:textId="77777777" w:rsidR="007966EE" w:rsidRPr="001A24E0" w:rsidRDefault="007966EE">
            <w:pPr>
              <w:rPr>
                <w:b/>
                <w:sz w:val="18"/>
                <w:szCs w:val="18"/>
              </w:rPr>
            </w:pPr>
            <w:r w:rsidRPr="001A24E0">
              <w:rPr>
                <w:b/>
                <w:sz w:val="18"/>
                <w:szCs w:val="18"/>
              </w:rPr>
              <w:t>Date</w:t>
            </w:r>
          </w:p>
        </w:tc>
        <w:tc>
          <w:tcPr>
            <w:tcW w:w="1230" w:type="dxa"/>
          </w:tcPr>
          <w:p w14:paraId="2FCEA1E0" w14:textId="77777777" w:rsidR="007966EE" w:rsidRPr="001A24E0" w:rsidRDefault="007966EE">
            <w:pPr>
              <w:rPr>
                <w:b/>
                <w:sz w:val="18"/>
                <w:szCs w:val="18"/>
              </w:rPr>
            </w:pPr>
            <w:r w:rsidRPr="001A24E0">
              <w:rPr>
                <w:b/>
                <w:sz w:val="18"/>
                <w:szCs w:val="18"/>
              </w:rPr>
              <w:t>Time</w:t>
            </w:r>
          </w:p>
        </w:tc>
        <w:tc>
          <w:tcPr>
            <w:tcW w:w="1140" w:type="dxa"/>
          </w:tcPr>
          <w:p w14:paraId="2FCEA1E1" w14:textId="77777777" w:rsidR="007966EE" w:rsidRPr="001A24E0" w:rsidRDefault="007966EE">
            <w:pPr>
              <w:rPr>
                <w:b/>
                <w:sz w:val="18"/>
                <w:szCs w:val="18"/>
              </w:rPr>
            </w:pPr>
            <w:r w:rsidRPr="001A24E0">
              <w:rPr>
                <w:b/>
                <w:sz w:val="18"/>
                <w:szCs w:val="18"/>
              </w:rPr>
              <w:t>Fee</w:t>
            </w:r>
          </w:p>
          <w:p w14:paraId="2FCEA1E2" w14:textId="77777777" w:rsidR="007966EE" w:rsidRPr="00603D60" w:rsidRDefault="007966EE">
            <w:pPr>
              <w:rPr>
                <w:sz w:val="18"/>
                <w:szCs w:val="18"/>
              </w:rPr>
            </w:pPr>
          </w:p>
        </w:tc>
        <w:tc>
          <w:tcPr>
            <w:tcW w:w="1514" w:type="dxa"/>
          </w:tcPr>
          <w:p w14:paraId="2FCEA1E3" w14:textId="77777777" w:rsidR="007966EE" w:rsidRPr="001A24E0" w:rsidRDefault="007966EE">
            <w:pPr>
              <w:rPr>
                <w:b/>
                <w:sz w:val="18"/>
                <w:szCs w:val="18"/>
              </w:rPr>
            </w:pPr>
            <w:r w:rsidRPr="001A24E0">
              <w:rPr>
                <w:b/>
                <w:sz w:val="18"/>
                <w:szCs w:val="18"/>
              </w:rPr>
              <w:t>Expiration</w:t>
            </w:r>
          </w:p>
        </w:tc>
        <w:tc>
          <w:tcPr>
            <w:tcW w:w="2286" w:type="dxa"/>
          </w:tcPr>
          <w:p w14:paraId="2FCEA1E4" w14:textId="77777777" w:rsidR="007966EE" w:rsidRPr="001A24E0" w:rsidRDefault="000508FE">
            <w:pPr>
              <w:rPr>
                <w:b/>
                <w:sz w:val="18"/>
                <w:szCs w:val="18"/>
              </w:rPr>
            </w:pPr>
            <w:r w:rsidRPr="001A24E0">
              <w:rPr>
                <w:b/>
                <w:sz w:val="18"/>
                <w:szCs w:val="18"/>
              </w:rPr>
              <w:t xml:space="preserve">Entered on System </w:t>
            </w:r>
            <w:r w:rsidR="007966EE" w:rsidRPr="001A24E0">
              <w:rPr>
                <w:b/>
                <w:sz w:val="18"/>
                <w:szCs w:val="18"/>
              </w:rPr>
              <w:t>By</w:t>
            </w:r>
            <w:r w:rsidRPr="001A24E0">
              <w:rPr>
                <w:b/>
                <w:sz w:val="18"/>
                <w:szCs w:val="18"/>
              </w:rPr>
              <w:t>:</w:t>
            </w:r>
          </w:p>
          <w:p w14:paraId="2FCEA1E5" w14:textId="77777777" w:rsidR="000508FE" w:rsidRDefault="000508FE">
            <w:pPr>
              <w:rPr>
                <w:sz w:val="18"/>
                <w:szCs w:val="18"/>
              </w:rPr>
            </w:pPr>
          </w:p>
          <w:p w14:paraId="2FCEA1E6" w14:textId="77777777" w:rsidR="000508FE" w:rsidRPr="00603D60" w:rsidRDefault="000508FE">
            <w:pPr>
              <w:rPr>
                <w:sz w:val="18"/>
                <w:szCs w:val="18"/>
              </w:rPr>
            </w:pPr>
          </w:p>
        </w:tc>
      </w:tr>
    </w:tbl>
    <w:p w14:paraId="2FCEA1E8" w14:textId="02E7E4EC" w:rsidR="004749FC" w:rsidRPr="007C57DE" w:rsidRDefault="00395FC1" w:rsidP="007C57DE">
      <w:pPr>
        <w:jc w:val="right"/>
        <w:rPr>
          <w:sz w:val="16"/>
          <w:szCs w:val="16"/>
        </w:rPr>
      </w:pPr>
      <w:r>
        <w:rPr>
          <w:sz w:val="16"/>
          <w:szCs w:val="16"/>
        </w:rPr>
        <w:t xml:space="preserve">Last Revised:  </w:t>
      </w:r>
      <w:r w:rsidR="001A24E0">
        <w:rPr>
          <w:sz w:val="16"/>
          <w:szCs w:val="16"/>
        </w:rPr>
        <w:t>01/23/18</w:t>
      </w:r>
    </w:p>
    <w:sectPr w:rsidR="004749FC" w:rsidRPr="007C57DE" w:rsidSect="00603D60">
      <w:pgSz w:w="12240" w:h="15840"/>
      <w:pgMar w:top="720" w:right="900" w:bottom="630" w:left="81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64435" w14:textId="77777777" w:rsidR="001A24E0" w:rsidRDefault="001A24E0" w:rsidP="001A24E0">
      <w:pPr>
        <w:spacing w:after="0" w:line="240" w:lineRule="auto"/>
      </w:pPr>
      <w:r>
        <w:separator/>
      </w:r>
    </w:p>
  </w:endnote>
  <w:endnote w:type="continuationSeparator" w:id="0">
    <w:p w14:paraId="18F29D3F" w14:textId="77777777" w:rsidR="001A24E0" w:rsidRDefault="001A24E0" w:rsidP="001A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59B9" w14:textId="77777777" w:rsidR="001A24E0" w:rsidRDefault="001A24E0" w:rsidP="001A24E0">
      <w:pPr>
        <w:spacing w:after="0" w:line="240" w:lineRule="auto"/>
      </w:pPr>
      <w:r>
        <w:separator/>
      </w:r>
    </w:p>
  </w:footnote>
  <w:footnote w:type="continuationSeparator" w:id="0">
    <w:p w14:paraId="2839139E" w14:textId="77777777" w:rsidR="001A24E0" w:rsidRDefault="001A24E0" w:rsidP="001A24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1E"/>
    <w:rsid w:val="0000198C"/>
    <w:rsid w:val="00003857"/>
    <w:rsid w:val="00003DF9"/>
    <w:rsid w:val="000058DC"/>
    <w:rsid w:val="00021D9A"/>
    <w:rsid w:val="000251C4"/>
    <w:rsid w:val="000366E5"/>
    <w:rsid w:val="000460C9"/>
    <w:rsid w:val="00047279"/>
    <w:rsid w:val="000508FE"/>
    <w:rsid w:val="00051846"/>
    <w:rsid w:val="00051A7E"/>
    <w:rsid w:val="00057411"/>
    <w:rsid w:val="00065112"/>
    <w:rsid w:val="00071123"/>
    <w:rsid w:val="0008331E"/>
    <w:rsid w:val="000851E6"/>
    <w:rsid w:val="00094A69"/>
    <w:rsid w:val="000963BB"/>
    <w:rsid w:val="000A3F4C"/>
    <w:rsid w:val="000A5268"/>
    <w:rsid w:val="000A6FC6"/>
    <w:rsid w:val="000B0121"/>
    <w:rsid w:val="000B52F6"/>
    <w:rsid w:val="000C05AC"/>
    <w:rsid w:val="000C0C2A"/>
    <w:rsid w:val="000C536B"/>
    <w:rsid w:val="000C5A44"/>
    <w:rsid w:val="000D6936"/>
    <w:rsid w:val="000E338C"/>
    <w:rsid w:val="000E49E0"/>
    <w:rsid w:val="000E4AD6"/>
    <w:rsid w:val="000E5A5F"/>
    <w:rsid w:val="000F1CC7"/>
    <w:rsid w:val="000F368A"/>
    <w:rsid w:val="000F7D32"/>
    <w:rsid w:val="000F7F21"/>
    <w:rsid w:val="001035F6"/>
    <w:rsid w:val="00115489"/>
    <w:rsid w:val="001157AA"/>
    <w:rsid w:val="0012594C"/>
    <w:rsid w:val="00130668"/>
    <w:rsid w:val="00131119"/>
    <w:rsid w:val="001326DD"/>
    <w:rsid w:val="00134BAF"/>
    <w:rsid w:val="0013554F"/>
    <w:rsid w:val="0013610F"/>
    <w:rsid w:val="00140184"/>
    <w:rsid w:val="001440E8"/>
    <w:rsid w:val="00146FDB"/>
    <w:rsid w:val="0015362E"/>
    <w:rsid w:val="001578C0"/>
    <w:rsid w:val="00166063"/>
    <w:rsid w:val="00172432"/>
    <w:rsid w:val="00173985"/>
    <w:rsid w:val="00180008"/>
    <w:rsid w:val="0018481B"/>
    <w:rsid w:val="00186DF6"/>
    <w:rsid w:val="00186F0B"/>
    <w:rsid w:val="001A24E0"/>
    <w:rsid w:val="001A2CB5"/>
    <w:rsid w:val="001A4B41"/>
    <w:rsid w:val="001A4CAE"/>
    <w:rsid w:val="001A4D86"/>
    <w:rsid w:val="001A6CC6"/>
    <w:rsid w:val="001B1623"/>
    <w:rsid w:val="001B30E1"/>
    <w:rsid w:val="001B4062"/>
    <w:rsid w:val="001C5FED"/>
    <w:rsid w:val="001C6678"/>
    <w:rsid w:val="001D66F6"/>
    <w:rsid w:val="001E3211"/>
    <w:rsid w:val="001E6AF8"/>
    <w:rsid w:val="001F2BF8"/>
    <w:rsid w:val="001F777E"/>
    <w:rsid w:val="00215E48"/>
    <w:rsid w:val="00222A48"/>
    <w:rsid w:val="002278B2"/>
    <w:rsid w:val="002341E7"/>
    <w:rsid w:val="00234550"/>
    <w:rsid w:val="00234759"/>
    <w:rsid w:val="00236905"/>
    <w:rsid w:val="00236926"/>
    <w:rsid w:val="0024018B"/>
    <w:rsid w:val="002406E9"/>
    <w:rsid w:val="0024428C"/>
    <w:rsid w:val="002463A6"/>
    <w:rsid w:val="00250DDA"/>
    <w:rsid w:val="002600C4"/>
    <w:rsid w:val="0026264F"/>
    <w:rsid w:val="00275AA8"/>
    <w:rsid w:val="0028424F"/>
    <w:rsid w:val="00284495"/>
    <w:rsid w:val="00287082"/>
    <w:rsid w:val="0029536D"/>
    <w:rsid w:val="002962E4"/>
    <w:rsid w:val="002973B4"/>
    <w:rsid w:val="0029742D"/>
    <w:rsid w:val="002B06DB"/>
    <w:rsid w:val="002B198D"/>
    <w:rsid w:val="002B276E"/>
    <w:rsid w:val="002B6E1E"/>
    <w:rsid w:val="002C0A53"/>
    <w:rsid w:val="002C3AD2"/>
    <w:rsid w:val="002C3C68"/>
    <w:rsid w:val="002C4783"/>
    <w:rsid w:val="002C52DB"/>
    <w:rsid w:val="002C6494"/>
    <w:rsid w:val="002D04A2"/>
    <w:rsid w:val="002D3934"/>
    <w:rsid w:val="002D75AE"/>
    <w:rsid w:val="002D7D36"/>
    <w:rsid w:val="002E185D"/>
    <w:rsid w:val="002E1A2E"/>
    <w:rsid w:val="002E4C45"/>
    <w:rsid w:val="00304A98"/>
    <w:rsid w:val="00304E2E"/>
    <w:rsid w:val="00311E37"/>
    <w:rsid w:val="003162B3"/>
    <w:rsid w:val="0032781F"/>
    <w:rsid w:val="003366B3"/>
    <w:rsid w:val="003371EC"/>
    <w:rsid w:val="00337B13"/>
    <w:rsid w:val="003419C3"/>
    <w:rsid w:val="00343A2A"/>
    <w:rsid w:val="003468E8"/>
    <w:rsid w:val="00347360"/>
    <w:rsid w:val="00360310"/>
    <w:rsid w:val="00362490"/>
    <w:rsid w:val="0036475B"/>
    <w:rsid w:val="00371B82"/>
    <w:rsid w:val="00373CDA"/>
    <w:rsid w:val="00373E66"/>
    <w:rsid w:val="0037511C"/>
    <w:rsid w:val="00376229"/>
    <w:rsid w:val="00386D10"/>
    <w:rsid w:val="00395FC1"/>
    <w:rsid w:val="0039627B"/>
    <w:rsid w:val="00397D51"/>
    <w:rsid w:val="003A0B99"/>
    <w:rsid w:val="003A21BC"/>
    <w:rsid w:val="003A3EBE"/>
    <w:rsid w:val="003A5136"/>
    <w:rsid w:val="003B1C57"/>
    <w:rsid w:val="003B403E"/>
    <w:rsid w:val="003B5883"/>
    <w:rsid w:val="003B7D19"/>
    <w:rsid w:val="003C1221"/>
    <w:rsid w:val="003C25B5"/>
    <w:rsid w:val="003C6959"/>
    <w:rsid w:val="003D13CA"/>
    <w:rsid w:val="003D5275"/>
    <w:rsid w:val="003D67C6"/>
    <w:rsid w:val="003D6E3C"/>
    <w:rsid w:val="003E16E0"/>
    <w:rsid w:val="003F32E0"/>
    <w:rsid w:val="003F3977"/>
    <w:rsid w:val="003F480E"/>
    <w:rsid w:val="003F6B51"/>
    <w:rsid w:val="003F7733"/>
    <w:rsid w:val="00400A22"/>
    <w:rsid w:val="00401167"/>
    <w:rsid w:val="0040292E"/>
    <w:rsid w:val="00404412"/>
    <w:rsid w:val="00406705"/>
    <w:rsid w:val="00407B8E"/>
    <w:rsid w:val="00411451"/>
    <w:rsid w:val="00415ACF"/>
    <w:rsid w:val="004207D2"/>
    <w:rsid w:val="004215E8"/>
    <w:rsid w:val="00423097"/>
    <w:rsid w:val="004252E3"/>
    <w:rsid w:val="0042574B"/>
    <w:rsid w:val="00443324"/>
    <w:rsid w:val="00443C30"/>
    <w:rsid w:val="004469E4"/>
    <w:rsid w:val="00451478"/>
    <w:rsid w:val="00452A2F"/>
    <w:rsid w:val="00452E5C"/>
    <w:rsid w:val="00454D88"/>
    <w:rsid w:val="0046213C"/>
    <w:rsid w:val="00471350"/>
    <w:rsid w:val="004749FC"/>
    <w:rsid w:val="004863A6"/>
    <w:rsid w:val="0049074D"/>
    <w:rsid w:val="004914B4"/>
    <w:rsid w:val="00492189"/>
    <w:rsid w:val="00497F0C"/>
    <w:rsid w:val="004A13FC"/>
    <w:rsid w:val="004A4229"/>
    <w:rsid w:val="004A5593"/>
    <w:rsid w:val="004A7B56"/>
    <w:rsid w:val="004C0657"/>
    <w:rsid w:val="004C47B2"/>
    <w:rsid w:val="004C5EDB"/>
    <w:rsid w:val="004D2207"/>
    <w:rsid w:val="004D48B2"/>
    <w:rsid w:val="004D5462"/>
    <w:rsid w:val="004D576C"/>
    <w:rsid w:val="004E1BBC"/>
    <w:rsid w:val="004E1D34"/>
    <w:rsid w:val="004E21B5"/>
    <w:rsid w:val="004E5802"/>
    <w:rsid w:val="004E5868"/>
    <w:rsid w:val="004F52DE"/>
    <w:rsid w:val="004F57D2"/>
    <w:rsid w:val="004F7171"/>
    <w:rsid w:val="004F7657"/>
    <w:rsid w:val="005018B8"/>
    <w:rsid w:val="005031E8"/>
    <w:rsid w:val="00503DDC"/>
    <w:rsid w:val="00504909"/>
    <w:rsid w:val="00506807"/>
    <w:rsid w:val="00510291"/>
    <w:rsid w:val="0051198E"/>
    <w:rsid w:val="00513E2D"/>
    <w:rsid w:val="00514BD6"/>
    <w:rsid w:val="00522EE7"/>
    <w:rsid w:val="00525ABA"/>
    <w:rsid w:val="005368F3"/>
    <w:rsid w:val="00550D86"/>
    <w:rsid w:val="00552122"/>
    <w:rsid w:val="005536CA"/>
    <w:rsid w:val="00554387"/>
    <w:rsid w:val="005551A1"/>
    <w:rsid w:val="005572EB"/>
    <w:rsid w:val="00557E4E"/>
    <w:rsid w:val="00563716"/>
    <w:rsid w:val="0056670C"/>
    <w:rsid w:val="00566B6E"/>
    <w:rsid w:val="00581219"/>
    <w:rsid w:val="00582F14"/>
    <w:rsid w:val="00583100"/>
    <w:rsid w:val="005838D2"/>
    <w:rsid w:val="00584DBA"/>
    <w:rsid w:val="00591C07"/>
    <w:rsid w:val="005932F2"/>
    <w:rsid w:val="005A5BBE"/>
    <w:rsid w:val="005B0330"/>
    <w:rsid w:val="005B4C0F"/>
    <w:rsid w:val="005C21E5"/>
    <w:rsid w:val="005C3FD7"/>
    <w:rsid w:val="005C63B0"/>
    <w:rsid w:val="005C63F2"/>
    <w:rsid w:val="005D476D"/>
    <w:rsid w:val="005D541F"/>
    <w:rsid w:val="005E455B"/>
    <w:rsid w:val="005E6255"/>
    <w:rsid w:val="005E6A72"/>
    <w:rsid w:val="005F29B5"/>
    <w:rsid w:val="0060385D"/>
    <w:rsid w:val="00603A29"/>
    <w:rsid w:val="00603D60"/>
    <w:rsid w:val="00603E7D"/>
    <w:rsid w:val="00610741"/>
    <w:rsid w:val="00616D9B"/>
    <w:rsid w:val="006206E0"/>
    <w:rsid w:val="00620793"/>
    <w:rsid w:val="006416DD"/>
    <w:rsid w:val="00651731"/>
    <w:rsid w:val="00665272"/>
    <w:rsid w:val="006706C7"/>
    <w:rsid w:val="006739BD"/>
    <w:rsid w:val="00673A5B"/>
    <w:rsid w:val="0067493F"/>
    <w:rsid w:val="00675549"/>
    <w:rsid w:val="00675BEA"/>
    <w:rsid w:val="006864AB"/>
    <w:rsid w:val="0069020A"/>
    <w:rsid w:val="00691071"/>
    <w:rsid w:val="006945B8"/>
    <w:rsid w:val="006945BB"/>
    <w:rsid w:val="00695A28"/>
    <w:rsid w:val="006A024C"/>
    <w:rsid w:val="006A12F6"/>
    <w:rsid w:val="006A18E3"/>
    <w:rsid w:val="006A544B"/>
    <w:rsid w:val="006B3566"/>
    <w:rsid w:val="006C15C3"/>
    <w:rsid w:val="006C2096"/>
    <w:rsid w:val="006C633A"/>
    <w:rsid w:val="006D28FB"/>
    <w:rsid w:val="006D3FD1"/>
    <w:rsid w:val="006D417A"/>
    <w:rsid w:val="006D41B7"/>
    <w:rsid w:val="006D56A1"/>
    <w:rsid w:val="006D5D60"/>
    <w:rsid w:val="006D676F"/>
    <w:rsid w:val="006E53EF"/>
    <w:rsid w:val="006E6319"/>
    <w:rsid w:val="006F066F"/>
    <w:rsid w:val="006F287B"/>
    <w:rsid w:val="006F60DE"/>
    <w:rsid w:val="006F74E6"/>
    <w:rsid w:val="00701CC8"/>
    <w:rsid w:val="00703910"/>
    <w:rsid w:val="007101D9"/>
    <w:rsid w:val="00712273"/>
    <w:rsid w:val="007133EA"/>
    <w:rsid w:val="0071422C"/>
    <w:rsid w:val="007206C0"/>
    <w:rsid w:val="0072650B"/>
    <w:rsid w:val="00727993"/>
    <w:rsid w:val="007316E0"/>
    <w:rsid w:val="00745BEF"/>
    <w:rsid w:val="007473E6"/>
    <w:rsid w:val="007565C2"/>
    <w:rsid w:val="0076279C"/>
    <w:rsid w:val="007667BC"/>
    <w:rsid w:val="0076708B"/>
    <w:rsid w:val="00771F65"/>
    <w:rsid w:val="00773C42"/>
    <w:rsid w:val="00773F9E"/>
    <w:rsid w:val="00774024"/>
    <w:rsid w:val="00774483"/>
    <w:rsid w:val="007845BB"/>
    <w:rsid w:val="007858A6"/>
    <w:rsid w:val="00790C5F"/>
    <w:rsid w:val="00792894"/>
    <w:rsid w:val="00793612"/>
    <w:rsid w:val="00794CBC"/>
    <w:rsid w:val="007966EE"/>
    <w:rsid w:val="007A0F48"/>
    <w:rsid w:val="007A1512"/>
    <w:rsid w:val="007A56D6"/>
    <w:rsid w:val="007A5C7C"/>
    <w:rsid w:val="007A601C"/>
    <w:rsid w:val="007A6455"/>
    <w:rsid w:val="007B6138"/>
    <w:rsid w:val="007B6E49"/>
    <w:rsid w:val="007C0319"/>
    <w:rsid w:val="007C57DE"/>
    <w:rsid w:val="007C637B"/>
    <w:rsid w:val="007C7A8D"/>
    <w:rsid w:val="007D0E09"/>
    <w:rsid w:val="007D7DE8"/>
    <w:rsid w:val="007E292B"/>
    <w:rsid w:val="007E2C1A"/>
    <w:rsid w:val="007E4746"/>
    <w:rsid w:val="007F2550"/>
    <w:rsid w:val="007F3911"/>
    <w:rsid w:val="007F7084"/>
    <w:rsid w:val="0080241F"/>
    <w:rsid w:val="00803A47"/>
    <w:rsid w:val="008124D5"/>
    <w:rsid w:val="00820F08"/>
    <w:rsid w:val="0082150A"/>
    <w:rsid w:val="008227C8"/>
    <w:rsid w:val="00822A85"/>
    <w:rsid w:val="0083408B"/>
    <w:rsid w:val="0083446D"/>
    <w:rsid w:val="00840E4B"/>
    <w:rsid w:val="00851B18"/>
    <w:rsid w:val="00863E63"/>
    <w:rsid w:val="0087047C"/>
    <w:rsid w:val="00870BD8"/>
    <w:rsid w:val="008744EA"/>
    <w:rsid w:val="00874986"/>
    <w:rsid w:val="00881171"/>
    <w:rsid w:val="00886233"/>
    <w:rsid w:val="00891AA3"/>
    <w:rsid w:val="008968B7"/>
    <w:rsid w:val="008A28ED"/>
    <w:rsid w:val="008A3E94"/>
    <w:rsid w:val="008A72F6"/>
    <w:rsid w:val="008B1033"/>
    <w:rsid w:val="008B114F"/>
    <w:rsid w:val="008B1734"/>
    <w:rsid w:val="008B2F3F"/>
    <w:rsid w:val="008B4516"/>
    <w:rsid w:val="008C0AAA"/>
    <w:rsid w:val="008C15D8"/>
    <w:rsid w:val="008C3EAA"/>
    <w:rsid w:val="008C4126"/>
    <w:rsid w:val="008C489D"/>
    <w:rsid w:val="008C5D88"/>
    <w:rsid w:val="008D0BF8"/>
    <w:rsid w:val="008D0EB2"/>
    <w:rsid w:val="008D15E9"/>
    <w:rsid w:val="008D616C"/>
    <w:rsid w:val="008D77BE"/>
    <w:rsid w:val="008E0548"/>
    <w:rsid w:val="008E467B"/>
    <w:rsid w:val="008E470F"/>
    <w:rsid w:val="008E5710"/>
    <w:rsid w:val="008E6A17"/>
    <w:rsid w:val="008E6A43"/>
    <w:rsid w:val="008F0A65"/>
    <w:rsid w:val="008F34BA"/>
    <w:rsid w:val="008F6C5A"/>
    <w:rsid w:val="00900950"/>
    <w:rsid w:val="00900AFA"/>
    <w:rsid w:val="009016D1"/>
    <w:rsid w:val="0091172D"/>
    <w:rsid w:val="009134D6"/>
    <w:rsid w:val="00916FFB"/>
    <w:rsid w:val="0092251B"/>
    <w:rsid w:val="0092544F"/>
    <w:rsid w:val="0092647E"/>
    <w:rsid w:val="0092691E"/>
    <w:rsid w:val="009300AE"/>
    <w:rsid w:val="0093073E"/>
    <w:rsid w:val="0094028C"/>
    <w:rsid w:val="00941A9C"/>
    <w:rsid w:val="009425C0"/>
    <w:rsid w:val="00942940"/>
    <w:rsid w:val="00950E96"/>
    <w:rsid w:val="00953805"/>
    <w:rsid w:val="0095575D"/>
    <w:rsid w:val="00957DF9"/>
    <w:rsid w:val="009626CF"/>
    <w:rsid w:val="0096334D"/>
    <w:rsid w:val="00970DB6"/>
    <w:rsid w:val="00971345"/>
    <w:rsid w:val="00972A8F"/>
    <w:rsid w:val="00974B88"/>
    <w:rsid w:val="00976407"/>
    <w:rsid w:val="00981F3E"/>
    <w:rsid w:val="009A4D03"/>
    <w:rsid w:val="009A52C7"/>
    <w:rsid w:val="009A5D07"/>
    <w:rsid w:val="009A7D90"/>
    <w:rsid w:val="009B03FC"/>
    <w:rsid w:val="009B0B38"/>
    <w:rsid w:val="009B21F2"/>
    <w:rsid w:val="009B4C02"/>
    <w:rsid w:val="009B7CDD"/>
    <w:rsid w:val="009C3B70"/>
    <w:rsid w:val="009C52C2"/>
    <w:rsid w:val="009C5CFF"/>
    <w:rsid w:val="009C7456"/>
    <w:rsid w:val="009D0372"/>
    <w:rsid w:val="009D4CA0"/>
    <w:rsid w:val="009D5205"/>
    <w:rsid w:val="009D79FC"/>
    <w:rsid w:val="009D7C9A"/>
    <w:rsid w:val="009E06C0"/>
    <w:rsid w:val="009E0A32"/>
    <w:rsid w:val="009E745E"/>
    <w:rsid w:val="00A02706"/>
    <w:rsid w:val="00A066C7"/>
    <w:rsid w:val="00A12CD4"/>
    <w:rsid w:val="00A13C20"/>
    <w:rsid w:val="00A14442"/>
    <w:rsid w:val="00A22B27"/>
    <w:rsid w:val="00A27FEC"/>
    <w:rsid w:val="00A30C1A"/>
    <w:rsid w:val="00A3100A"/>
    <w:rsid w:val="00A409F2"/>
    <w:rsid w:val="00A40B9B"/>
    <w:rsid w:val="00A431AE"/>
    <w:rsid w:val="00A5586A"/>
    <w:rsid w:val="00A55A0B"/>
    <w:rsid w:val="00A64013"/>
    <w:rsid w:val="00A64BFB"/>
    <w:rsid w:val="00A65989"/>
    <w:rsid w:val="00A67DF2"/>
    <w:rsid w:val="00A75A57"/>
    <w:rsid w:val="00A82E4E"/>
    <w:rsid w:val="00A83E63"/>
    <w:rsid w:val="00A85714"/>
    <w:rsid w:val="00A96293"/>
    <w:rsid w:val="00AA16C2"/>
    <w:rsid w:val="00AA2B24"/>
    <w:rsid w:val="00AA4974"/>
    <w:rsid w:val="00AA4BF8"/>
    <w:rsid w:val="00AA5060"/>
    <w:rsid w:val="00AA56D7"/>
    <w:rsid w:val="00AB6293"/>
    <w:rsid w:val="00AB7686"/>
    <w:rsid w:val="00AB7E13"/>
    <w:rsid w:val="00AC2531"/>
    <w:rsid w:val="00AC286D"/>
    <w:rsid w:val="00AC7C9B"/>
    <w:rsid w:val="00AD0480"/>
    <w:rsid w:val="00AD0570"/>
    <w:rsid w:val="00AD19F6"/>
    <w:rsid w:val="00AD2DA7"/>
    <w:rsid w:val="00AD35BA"/>
    <w:rsid w:val="00AD4604"/>
    <w:rsid w:val="00AE541F"/>
    <w:rsid w:val="00AE5A38"/>
    <w:rsid w:val="00AE63A5"/>
    <w:rsid w:val="00AF0BDF"/>
    <w:rsid w:val="00AF2EED"/>
    <w:rsid w:val="00AF31BC"/>
    <w:rsid w:val="00AF466F"/>
    <w:rsid w:val="00AF70E5"/>
    <w:rsid w:val="00B02569"/>
    <w:rsid w:val="00B02857"/>
    <w:rsid w:val="00B079BF"/>
    <w:rsid w:val="00B17312"/>
    <w:rsid w:val="00B21860"/>
    <w:rsid w:val="00B253EB"/>
    <w:rsid w:val="00B269D9"/>
    <w:rsid w:val="00B270D4"/>
    <w:rsid w:val="00B27D32"/>
    <w:rsid w:val="00B3028A"/>
    <w:rsid w:val="00B34359"/>
    <w:rsid w:val="00B367F5"/>
    <w:rsid w:val="00B503AA"/>
    <w:rsid w:val="00B522CD"/>
    <w:rsid w:val="00B60528"/>
    <w:rsid w:val="00B60613"/>
    <w:rsid w:val="00B63A6A"/>
    <w:rsid w:val="00B63FE4"/>
    <w:rsid w:val="00B66C10"/>
    <w:rsid w:val="00B71798"/>
    <w:rsid w:val="00B81526"/>
    <w:rsid w:val="00B81DB6"/>
    <w:rsid w:val="00B90634"/>
    <w:rsid w:val="00B91E77"/>
    <w:rsid w:val="00BA4C63"/>
    <w:rsid w:val="00BA649A"/>
    <w:rsid w:val="00BB06FE"/>
    <w:rsid w:val="00BB4465"/>
    <w:rsid w:val="00BB69A3"/>
    <w:rsid w:val="00BC249A"/>
    <w:rsid w:val="00BC2D42"/>
    <w:rsid w:val="00BC3BBC"/>
    <w:rsid w:val="00BC40C0"/>
    <w:rsid w:val="00BC549B"/>
    <w:rsid w:val="00BD0B96"/>
    <w:rsid w:val="00BD14C7"/>
    <w:rsid w:val="00BD2F2C"/>
    <w:rsid w:val="00BE0DB4"/>
    <w:rsid w:val="00BF0517"/>
    <w:rsid w:val="00BF11E4"/>
    <w:rsid w:val="00C12D99"/>
    <w:rsid w:val="00C14BC5"/>
    <w:rsid w:val="00C15B3D"/>
    <w:rsid w:val="00C16A9A"/>
    <w:rsid w:val="00C23B4C"/>
    <w:rsid w:val="00C327EE"/>
    <w:rsid w:val="00C33A4C"/>
    <w:rsid w:val="00C37CBF"/>
    <w:rsid w:val="00C4091F"/>
    <w:rsid w:val="00C43016"/>
    <w:rsid w:val="00C47F20"/>
    <w:rsid w:val="00C51D78"/>
    <w:rsid w:val="00C53920"/>
    <w:rsid w:val="00C569EC"/>
    <w:rsid w:val="00C57DF4"/>
    <w:rsid w:val="00C608D7"/>
    <w:rsid w:val="00C64354"/>
    <w:rsid w:val="00C64CEE"/>
    <w:rsid w:val="00C77CD3"/>
    <w:rsid w:val="00C80456"/>
    <w:rsid w:val="00C81220"/>
    <w:rsid w:val="00C86978"/>
    <w:rsid w:val="00C94EDF"/>
    <w:rsid w:val="00C97998"/>
    <w:rsid w:val="00CA03BA"/>
    <w:rsid w:val="00CA0BA0"/>
    <w:rsid w:val="00CB6C71"/>
    <w:rsid w:val="00CB7165"/>
    <w:rsid w:val="00CC35F6"/>
    <w:rsid w:val="00CC4F63"/>
    <w:rsid w:val="00CC545A"/>
    <w:rsid w:val="00CC6164"/>
    <w:rsid w:val="00CD04FD"/>
    <w:rsid w:val="00CD125E"/>
    <w:rsid w:val="00CD464E"/>
    <w:rsid w:val="00CD62AD"/>
    <w:rsid w:val="00CE2AA7"/>
    <w:rsid w:val="00CE79B2"/>
    <w:rsid w:val="00CF071B"/>
    <w:rsid w:val="00CF4EA0"/>
    <w:rsid w:val="00CF7300"/>
    <w:rsid w:val="00D02966"/>
    <w:rsid w:val="00D02CBB"/>
    <w:rsid w:val="00D06AA5"/>
    <w:rsid w:val="00D24CED"/>
    <w:rsid w:val="00D31706"/>
    <w:rsid w:val="00D35DCA"/>
    <w:rsid w:val="00D3603B"/>
    <w:rsid w:val="00D40A56"/>
    <w:rsid w:val="00D44348"/>
    <w:rsid w:val="00D505FB"/>
    <w:rsid w:val="00D506C8"/>
    <w:rsid w:val="00D541B1"/>
    <w:rsid w:val="00D54E27"/>
    <w:rsid w:val="00D56685"/>
    <w:rsid w:val="00D573B3"/>
    <w:rsid w:val="00D74A42"/>
    <w:rsid w:val="00D76853"/>
    <w:rsid w:val="00D81182"/>
    <w:rsid w:val="00D83494"/>
    <w:rsid w:val="00D955B6"/>
    <w:rsid w:val="00D9565C"/>
    <w:rsid w:val="00DA5DAA"/>
    <w:rsid w:val="00DB2444"/>
    <w:rsid w:val="00DB244B"/>
    <w:rsid w:val="00DB3804"/>
    <w:rsid w:val="00DB7148"/>
    <w:rsid w:val="00DC4D05"/>
    <w:rsid w:val="00DD357C"/>
    <w:rsid w:val="00DE01EE"/>
    <w:rsid w:val="00DE3852"/>
    <w:rsid w:val="00DE601F"/>
    <w:rsid w:val="00DE64D3"/>
    <w:rsid w:val="00DF2064"/>
    <w:rsid w:val="00DF4390"/>
    <w:rsid w:val="00DF492E"/>
    <w:rsid w:val="00DF5135"/>
    <w:rsid w:val="00DF61CA"/>
    <w:rsid w:val="00E01C5E"/>
    <w:rsid w:val="00E0247C"/>
    <w:rsid w:val="00E033B3"/>
    <w:rsid w:val="00E06D2F"/>
    <w:rsid w:val="00E111D0"/>
    <w:rsid w:val="00E11EA6"/>
    <w:rsid w:val="00E1556F"/>
    <w:rsid w:val="00E17093"/>
    <w:rsid w:val="00E20302"/>
    <w:rsid w:val="00E2038F"/>
    <w:rsid w:val="00E20F0B"/>
    <w:rsid w:val="00E2102F"/>
    <w:rsid w:val="00E21CED"/>
    <w:rsid w:val="00E276E3"/>
    <w:rsid w:val="00E36167"/>
    <w:rsid w:val="00E37C99"/>
    <w:rsid w:val="00E40F92"/>
    <w:rsid w:val="00E43316"/>
    <w:rsid w:val="00E51090"/>
    <w:rsid w:val="00E57C95"/>
    <w:rsid w:val="00E606E8"/>
    <w:rsid w:val="00E62964"/>
    <w:rsid w:val="00E63191"/>
    <w:rsid w:val="00E736EA"/>
    <w:rsid w:val="00E7454C"/>
    <w:rsid w:val="00E745E8"/>
    <w:rsid w:val="00E754B0"/>
    <w:rsid w:val="00E7664C"/>
    <w:rsid w:val="00E8194A"/>
    <w:rsid w:val="00E82740"/>
    <w:rsid w:val="00E869BE"/>
    <w:rsid w:val="00E86E32"/>
    <w:rsid w:val="00E96A75"/>
    <w:rsid w:val="00E97F71"/>
    <w:rsid w:val="00EA0AAF"/>
    <w:rsid w:val="00EA1A6E"/>
    <w:rsid w:val="00EA733B"/>
    <w:rsid w:val="00EA7383"/>
    <w:rsid w:val="00EB0C4B"/>
    <w:rsid w:val="00EB1ADB"/>
    <w:rsid w:val="00EB5CD3"/>
    <w:rsid w:val="00EB790F"/>
    <w:rsid w:val="00EB7F72"/>
    <w:rsid w:val="00EC1243"/>
    <w:rsid w:val="00EC21F6"/>
    <w:rsid w:val="00EC4724"/>
    <w:rsid w:val="00EC6F3D"/>
    <w:rsid w:val="00ED00AC"/>
    <w:rsid w:val="00ED16DD"/>
    <w:rsid w:val="00ED2934"/>
    <w:rsid w:val="00ED52E0"/>
    <w:rsid w:val="00EE441B"/>
    <w:rsid w:val="00EE50EC"/>
    <w:rsid w:val="00EE75AE"/>
    <w:rsid w:val="00F02ECE"/>
    <w:rsid w:val="00F076CA"/>
    <w:rsid w:val="00F101B1"/>
    <w:rsid w:val="00F11DB7"/>
    <w:rsid w:val="00F22D85"/>
    <w:rsid w:val="00F253A4"/>
    <w:rsid w:val="00F31527"/>
    <w:rsid w:val="00F3637E"/>
    <w:rsid w:val="00F37219"/>
    <w:rsid w:val="00F42BD1"/>
    <w:rsid w:val="00F43700"/>
    <w:rsid w:val="00F50B1F"/>
    <w:rsid w:val="00F53051"/>
    <w:rsid w:val="00F556E1"/>
    <w:rsid w:val="00F55936"/>
    <w:rsid w:val="00F70FA6"/>
    <w:rsid w:val="00F7189D"/>
    <w:rsid w:val="00F810A7"/>
    <w:rsid w:val="00F841EC"/>
    <w:rsid w:val="00F857E1"/>
    <w:rsid w:val="00FA0550"/>
    <w:rsid w:val="00FA0D01"/>
    <w:rsid w:val="00FA3CE0"/>
    <w:rsid w:val="00FA69BC"/>
    <w:rsid w:val="00FA7436"/>
    <w:rsid w:val="00FB3CAC"/>
    <w:rsid w:val="00FC1930"/>
    <w:rsid w:val="00FC2551"/>
    <w:rsid w:val="00FC487C"/>
    <w:rsid w:val="00FD18E2"/>
    <w:rsid w:val="00FD2376"/>
    <w:rsid w:val="00FD4869"/>
    <w:rsid w:val="00FF3112"/>
    <w:rsid w:val="00FF40F2"/>
    <w:rsid w:val="00FF4B6D"/>
    <w:rsid w:val="00FF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A195"/>
  <w15:docId w15:val="{6B549B17-AB27-4646-9EB2-F3DD4237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4E0"/>
  </w:style>
  <w:style w:type="paragraph" w:styleId="Footer">
    <w:name w:val="footer"/>
    <w:basedOn w:val="Normal"/>
    <w:link w:val="FooterChar"/>
    <w:uiPriority w:val="99"/>
    <w:unhideWhenUsed/>
    <w:rsid w:val="001A2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4E0"/>
  </w:style>
  <w:style w:type="character" w:styleId="CommentReference">
    <w:name w:val="annotation reference"/>
    <w:basedOn w:val="DefaultParagraphFont"/>
    <w:uiPriority w:val="99"/>
    <w:semiHidden/>
    <w:unhideWhenUsed/>
    <w:rsid w:val="0049074D"/>
    <w:rPr>
      <w:sz w:val="16"/>
      <w:szCs w:val="16"/>
    </w:rPr>
  </w:style>
  <w:style w:type="paragraph" w:styleId="CommentText">
    <w:name w:val="annotation text"/>
    <w:basedOn w:val="Normal"/>
    <w:link w:val="CommentTextChar"/>
    <w:uiPriority w:val="99"/>
    <w:semiHidden/>
    <w:unhideWhenUsed/>
    <w:rsid w:val="0049074D"/>
    <w:pPr>
      <w:spacing w:line="240" w:lineRule="auto"/>
    </w:pPr>
    <w:rPr>
      <w:sz w:val="20"/>
      <w:szCs w:val="20"/>
    </w:rPr>
  </w:style>
  <w:style w:type="character" w:customStyle="1" w:styleId="CommentTextChar">
    <w:name w:val="Comment Text Char"/>
    <w:basedOn w:val="DefaultParagraphFont"/>
    <w:link w:val="CommentText"/>
    <w:uiPriority w:val="99"/>
    <w:semiHidden/>
    <w:rsid w:val="0049074D"/>
    <w:rPr>
      <w:sz w:val="20"/>
      <w:szCs w:val="20"/>
    </w:rPr>
  </w:style>
  <w:style w:type="paragraph" w:styleId="CommentSubject">
    <w:name w:val="annotation subject"/>
    <w:basedOn w:val="CommentText"/>
    <w:next w:val="CommentText"/>
    <w:link w:val="CommentSubjectChar"/>
    <w:uiPriority w:val="99"/>
    <w:semiHidden/>
    <w:unhideWhenUsed/>
    <w:rsid w:val="0049074D"/>
    <w:rPr>
      <w:b/>
      <w:bCs/>
    </w:rPr>
  </w:style>
  <w:style w:type="character" w:customStyle="1" w:styleId="CommentSubjectChar">
    <w:name w:val="Comment Subject Char"/>
    <w:basedOn w:val="CommentTextChar"/>
    <w:link w:val="CommentSubject"/>
    <w:uiPriority w:val="99"/>
    <w:semiHidden/>
    <w:rsid w:val="0049074D"/>
    <w:rPr>
      <w:b/>
      <w:bCs/>
      <w:sz w:val="20"/>
      <w:szCs w:val="20"/>
    </w:rPr>
  </w:style>
  <w:style w:type="paragraph" w:styleId="BalloonText">
    <w:name w:val="Balloon Text"/>
    <w:basedOn w:val="Normal"/>
    <w:link w:val="BalloonTextChar"/>
    <w:uiPriority w:val="99"/>
    <w:semiHidden/>
    <w:unhideWhenUsed/>
    <w:rsid w:val="00490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7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RL xmlns="http://schemas.microsoft.com/sharepoint/v3">
      <Url xsi:nil="true"/>
      <Description xsi:nil="true"/>
    </URL>
    <_dlc_DocId xmlns="2290072a-eb36-41c3-a2e1-2850449cf3e3">2WN4PSFJ6727-30-219</_dlc_DocId>
    <_dlc_DocIdUrl xmlns="2290072a-eb36-41c3-a2e1-2850449cf3e3">
      <Url>http://intranet/branch/_layouts/15/DocIdRedir.aspx?ID=2WN4PSFJ6727-30-219</Url>
      <Description>2WN4PSFJ6727-30-219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6DC02FDEB5974E8ED687812CF1DE01" ma:contentTypeVersion="4" ma:contentTypeDescription="Create a new document." ma:contentTypeScope="" ma:versionID="0f2fc52b3012549955e979119998b343">
  <xsd:schema xmlns:xsd="http://www.w3.org/2001/XMLSchema" xmlns:xs="http://www.w3.org/2001/XMLSchema" xmlns:p="http://schemas.microsoft.com/office/2006/metadata/properties" xmlns:ns1="http://schemas.microsoft.com/sharepoint/v3" xmlns:ns2="2290072a-eb36-41c3-a2e1-2850449cf3e3" targetNamespace="http://schemas.microsoft.com/office/2006/metadata/properties" ma:root="true" ma:fieldsID="79cee5868933510b66325942af7c353b" ns1:_="" ns2:_="">
    <xsd:import namespace="http://schemas.microsoft.com/sharepoint/v3"/>
    <xsd:import namespace="2290072a-eb36-41c3-a2e1-2850449cf3e3"/>
    <xsd:element name="properties">
      <xsd:complexType>
        <xsd:sequence>
          <xsd:element name="documentManagement">
            <xsd:complexType>
              <xsd:all>
                <xsd:element ref="ns1:UR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90072a-eb36-41c3-a2e1-2850449cf3e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D6F92-DF4A-4862-9687-ADE8DDC070AC}">
  <ds:schemaRefs>
    <ds:schemaRef ds:uri="http://schemas.microsoft.com/sharepoint/events"/>
  </ds:schemaRefs>
</ds:datastoreItem>
</file>

<file path=customXml/itemProps2.xml><?xml version="1.0" encoding="utf-8"?>
<ds:datastoreItem xmlns:ds="http://schemas.openxmlformats.org/officeDocument/2006/customXml" ds:itemID="{10F2FCF5-7F8B-403A-A538-F773FF65E6DA}">
  <ds:schemaRefs>
    <ds:schemaRef ds:uri="http://schemas.microsoft.com/sharepoint/v3/contenttype/forms"/>
  </ds:schemaRefs>
</ds:datastoreItem>
</file>

<file path=customXml/itemProps3.xml><?xml version="1.0" encoding="utf-8"?>
<ds:datastoreItem xmlns:ds="http://schemas.openxmlformats.org/officeDocument/2006/customXml" ds:itemID="{8A01AD0D-5282-4931-90B0-34B307BFF1D0}">
  <ds:schemaRefs>
    <ds:schemaRef ds:uri="http://schemas.openxmlformats.org/package/2006/metadata/core-properties"/>
    <ds:schemaRef ds:uri="http://purl.org/dc/dcmitype/"/>
    <ds:schemaRef ds:uri="2290072a-eb36-41c3-a2e1-2850449cf3e3"/>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375C4C5-178A-45E9-87D5-56D001B9E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90072a-eb36-41c3-a2e1-2850449cf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Capital Bank, NA</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KCurtis</dc:creator>
  <cp:lastModifiedBy>Tiffany Pearce</cp:lastModifiedBy>
  <cp:revision>2</cp:revision>
  <cp:lastPrinted>2018-05-14T12:55:00Z</cp:lastPrinted>
  <dcterms:created xsi:type="dcterms:W3CDTF">2018-10-02T18:05:00Z</dcterms:created>
  <dcterms:modified xsi:type="dcterms:W3CDTF">2018-10-02T18:05:00Z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0x010100186DC02FDEB5974E8ED687812CF1DE01</vt:lpwstr>
  </property>
  <property fmtid="{D5CDD505-2E9C-101B-9397-08002B2CF9AE}" pid="3" name="Order">
    <vt:r8>41700</vt:r8>
  </property>
  <property fmtid="{D5CDD505-2E9C-101B-9397-08002B2CF9AE}" pid="4" name="xd_ProgID">
    <vt:lpwstr/>
  </property>
  <property fmtid="{D5CDD505-2E9C-101B-9397-08002B2CF9AE}" pid="5" name="TemplateUrl">
    <vt:lpwstr/>
  </property>
  <property fmtid="{D5CDD505-2E9C-101B-9397-08002B2CF9AE}" pid="6" name="_dlc_DocIdItemGuid">
    <vt:lpwstr>b8e1625b-92bd-4af8-b707-7d30c3ad0a09</vt:lpwstr>
  </property>
</Properties>
</file>